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5A" w:rsidRDefault="009B4401">
      <w:r w:rsidRPr="009B4401">
        <w:t>Найти доверительные интервалы для оценки математического ожидания  а нормального распределения с надежность</w:t>
      </w:r>
      <w:r w:rsidR="00F526A8">
        <w:t>ю 0,95, зная выборочную среднюю</w:t>
      </w:r>
      <w:bookmarkStart w:id="0" w:name="_GoBack"/>
      <w:bookmarkEnd w:id="0"/>
      <w:proofErr w:type="gramStart"/>
      <w:r w:rsidRPr="009B4401">
        <w:t xml:space="preserve"> ,</w:t>
      </w:r>
      <w:proofErr w:type="gramEnd"/>
      <w:r w:rsidRPr="009B4401">
        <w:t xml:space="preserve">объем выборки n и среднее </w:t>
      </w:r>
      <w:proofErr w:type="spellStart"/>
      <w:r w:rsidRPr="009B4401">
        <w:t>квадратическое</w:t>
      </w:r>
      <w:proofErr w:type="spellEnd"/>
      <w:r w:rsidRPr="009B4401">
        <w:t xml:space="preserve"> отклонение σ.</w:t>
      </w:r>
    </w:p>
    <w:p w:rsidR="009B4401" w:rsidRDefault="009B4401">
      <w:r>
        <w:t xml:space="preserve">  </w:t>
      </w:r>
      <w:r w:rsidRPr="009F32B2">
        <w:rPr>
          <w:position w:val="-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 fillcolor="window">
            <v:imagedata r:id="rId5" o:title=""/>
          </v:shape>
          <o:OLEObject Type="Embed" ProgID="Equation.3" ShapeID="_x0000_i1025" DrawAspect="Content" ObjectID="_1488730186" r:id="rId6"/>
        </w:object>
      </w:r>
      <w:r w:rsidRPr="009F32B2">
        <w:t xml:space="preserve"> = 75,09, n = 196, σ = 14</w:t>
      </w:r>
    </w:p>
    <w:sectPr w:rsidR="009B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0"/>
    <w:rsid w:val="006B215A"/>
    <w:rsid w:val="00932F90"/>
    <w:rsid w:val="009B4401"/>
    <w:rsid w:val="00F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5</cp:revision>
  <dcterms:created xsi:type="dcterms:W3CDTF">2015-03-24T09:21:00Z</dcterms:created>
  <dcterms:modified xsi:type="dcterms:W3CDTF">2015-03-24T09:23:00Z</dcterms:modified>
</cp:coreProperties>
</file>