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27" w:rsidRPr="00BE13D9" w:rsidRDefault="007B2C27" w:rsidP="007B2C27">
      <w:pPr>
        <w:jc w:val="center"/>
        <w:rPr>
          <w:b/>
          <w:bCs/>
          <w:sz w:val="28"/>
          <w:szCs w:val="28"/>
        </w:rPr>
      </w:pPr>
      <w:r w:rsidRPr="00BE13D9">
        <w:rPr>
          <w:b/>
          <w:bCs/>
          <w:sz w:val="28"/>
          <w:szCs w:val="28"/>
        </w:rPr>
        <w:t>Вариант № 3</w:t>
      </w:r>
    </w:p>
    <w:p w:rsidR="007B2C27" w:rsidRDefault="007B2C27" w:rsidP="007B2C27">
      <w:pPr>
        <w:jc w:val="center"/>
        <w:rPr>
          <w:sz w:val="28"/>
          <w:szCs w:val="28"/>
        </w:rPr>
      </w:pP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 xml:space="preserve">Матрицы. Определители. Векторная алгебра. Системы линейных алгебраических уравнений (СЛАУ) ). </w:t>
      </w:r>
    </w:p>
    <w:p w:rsidR="007B2C27" w:rsidRDefault="007B2C27" w:rsidP="007B2C27">
      <w:pPr>
        <w:jc w:val="center"/>
        <w:rPr>
          <w:sz w:val="28"/>
          <w:szCs w:val="28"/>
        </w:rPr>
      </w:pP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>1. Найти матрицу С = А - 4</w:t>
      </w:r>
      <w:r>
        <w:rPr>
          <w:position w:val="-4"/>
          <w:sz w:val="28"/>
          <w:szCs w:val="28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" o:ole="">
            <v:imagedata r:id="rId4" o:title=""/>
          </v:shape>
          <o:OLEObject Type="Embed" ProgID="Equation.3" ShapeID="_x0000_i1025" DrawAspect="Content" ObjectID="_1488187323" r:id="rId5"/>
        </w:object>
      </w:r>
      <w:r>
        <w:rPr>
          <w:sz w:val="28"/>
          <w:szCs w:val="28"/>
        </w:rPr>
        <w:t xml:space="preserve">, где А = </w:t>
      </w:r>
      <w:r>
        <w:rPr>
          <w:position w:val="-30"/>
          <w:sz w:val="28"/>
          <w:szCs w:val="28"/>
        </w:rPr>
        <w:object w:dxaOrig="1100" w:dyaOrig="720">
          <v:shape id="_x0000_i1026" type="#_x0000_t75" style="width:54.75pt;height:36pt" o:ole="">
            <v:imagedata r:id="rId6" o:title=""/>
          </v:shape>
          <o:OLEObject Type="Embed" ProgID="Equation.3" ShapeID="_x0000_i1026" DrawAspect="Content" ObjectID="_1488187324" r:id="rId7"/>
        </w:object>
      </w:r>
      <w:r>
        <w:rPr>
          <w:sz w:val="28"/>
          <w:szCs w:val="28"/>
        </w:rPr>
        <w:t xml:space="preserve">; В = </w:t>
      </w:r>
      <w:r>
        <w:rPr>
          <w:position w:val="-50"/>
          <w:sz w:val="28"/>
          <w:szCs w:val="28"/>
        </w:rPr>
        <w:object w:dxaOrig="760" w:dyaOrig="1120">
          <v:shape id="_x0000_i1027" type="#_x0000_t75" style="width:38.25pt;height:56.25pt" o:ole="">
            <v:imagedata r:id="rId8" o:title=""/>
          </v:shape>
          <o:OLEObject Type="Embed" ProgID="Equation.3" ShapeID="_x0000_i1027" DrawAspect="Content" ObjectID="_1488187325" r:id="rId9"/>
        </w:object>
      </w:r>
    </w:p>
    <w:p w:rsidR="007B2C27" w:rsidRDefault="007B2C27" w:rsidP="007B2C27">
      <w:pPr>
        <w:rPr>
          <w:sz w:val="28"/>
          <w:szCs w:val="28"/>
        </w:rPr>
      </w:pP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>2.Найти решение матричного уравнения ХА=В, имеющего вид:</w:t>
      </w:r>
    </w:p>
    <w:p w:rsidR="007B2C27" w:rsidRDefault="007B2C27" w:rsidP="007B2C27">
      <w:pPr>
        <w:rPr>
          <w:sz w:val="28"/>
          <w:szCs w:val="28"/>
        </w:rPr>
      </w:pPr>
    </w:p>
    <w:p w:rsidR="007B2C27" w:rsidRDefault="007B2C27" w:rsidP="007B2C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 </w:t>
      </w:r>
      <w:r>
        <w:rPr>
          <w:position w:val="-30"/>
          <w:sz w:val="28"/>
          <w:szCs w:val="28"/>
        </w:rPr>
        <w:object w:dxaOrig="760" w:dyaOrig="720">
          <v:shape id="_x0000_i1028" type="#_x0000_t75" style="width:38.25pt;height:36pt" o:ole="">
            <v:imagedata r:id="rId10" o:title=""/>
          </v:shape>
          <o:OLEObject Type="Embed" ProgID="Equation.3" ShapeID="_x0000_i1028" DrawAspect="Content" ObjectID="_1488187326" r:id="rId11"/>
        </w:object>
      </w:r>
      <w:r>
        <w:rPr>
          <w:sz w:val="28"/>
          <w:szCs w:val="28"/>
        </w:rPr>
        <w:t xml:space="preserve">  = </w:t>
      </w:r>
      <w:r>
        <w:rPr>
          <w:position w:val="-30"/>
          <w:sz w:val="28"/>
          <w:szCs w:val="28"/>
        </w:rPr>
        <w:object w:dxaOrig="760" w:dyaOrig="720">
          <v:shape id="_x0000_i1029" type="#_x0000_t75" style="width:38.25pt;height:36pt" o:ole="">
            <v:imagedata r:id="rId12" o:title=""/>
          </v:shape>
          <o:OLEObject Type="Embed" ProgID="Equation.3" ShapeID="_x0000_i1029" DrawAspect="Content" ObjectID="_1488187327" r:id="rId13"/>
        </w:object>
      </w:r>
      <w:r>
        <w:rPr>
          <w:sz w:val="28"/>
          <w:szCs w:val="28"/>
        </w:rPr>
        <w:t xml:space="preserve"> и сделать проверку.</w:t>
      </w: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>3.Вычислить:</w:t>
      </w: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10"/>
          <w:sz w:val="28"/>
          <w:szCs w:val="28"/>
        </w:rPr>
        <w:object w:dxaOrig="2100" w:dyaOrig="380">
          <v:shape id="_x0000_i1030" type="#_x0000_t75" style="width:105pt;height:18.75pt" o:ole="">
            <v:imagedata r:id="rId14" o:title=""/>
          </v:shape>
          <o:OLEObject Type="Embed" ProgID="Equation.3" ShapeID="_x0000_i1030" DrawAspect="Content" ObjectID="_1488187328" r:id="rId15"/>
        </w:object>
      </w:r>
      <w:r>
        <w:rPr>
          <w:sz w:val="28"/>
          <w:szCs w:val="28"/>
        </w:rPr>
        <w:t>;</w:t>
      </w: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position w:val="-10"/>
          <w:sz w:val="28"/>
          <w:szCs w:val="28"/>
        </w:rPr>
        <w:object w:dxaOrig="1000" w:dyaOrig="380">
          <v:shape id="_x0000_i1031" type="#_x0000_t75" style="width:50.25pt;height:18.75pt" o:ole="">
            <v:imagedata r:id="rId16" o:title=""/>
          </v:shape>
          <o:OLEObject Type="Embed" ProgID="Equation.3" ShapeID="_x0000_i1031" DrawAspect="Content" ObjectID="_1488187329" r:id="rId17"/>
        </w:object>
      </w:r>
      <w:r>
        <w:rPr>
          <w:sz w:val="28"/>
          <w:szCs w:val="28"/>
        </w:rPr>
        <w:t xml:space="preserve">, </w:t>
      </w: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14"/>
          <w:sz w:val="28"/>
          <w:szCs w:val="28"/>
        </w:rPr>
        <w:object w:dxaOrig="360" w:dyaOrig="400">
          <v:shape id="_x0000_i1032" type="#_x0000_t75" style="width:18pt;height:20.25pt" o:ole="">
            <v:imagedata r:id="rId18" o:title=""/>
          </v:shape>
          <o:OLEObject Type="Embed" ProgID="Equation.3" ShapeID="_x0000_i1032" DrawAspect="Content" ObjectID="_1488187330" r:id="rId19"/>
        </w:object>
      </w:r>
      <w:r>
        <w:rPr>
          <w:sz w:val="28"/>
          <w:szCs w:val="28"/>
        </w:rPr>
        <w:t xml:space="preserve">= 3; </w:t>
      </w:r>
      <w:r>
        <w:rPr>
          <w:position w:val="-14"/>
          <w:sz w:val="28"/>
          <w:szCs w:val="28"/>
        </w:rPr>
        <w:object w:dxaOrig="380" w:dyaOrig="400">
          <v:shape id="_x0000_i1033" type="#_x0000_t75" style="width:18.75pt;height:20.25pt" o:ole="">
            <v:imagedata r:id="rId20" o:title=""/>
          </v:shape>
          <o:OLEObject Type="Embed" ProgID="Equation.3" ShapeID="_x0000_i1033" DrawAspect="Content" ObjectID="_1488187331" r:id="rId21"/>
        </w:object>
      </w:r>
      <w:r>
        <w:rPr>
          <w:sz w:val="28"/>
          <w:szCs w:val="28"/>
        </w:rPr>
        <w:t xml:space="preserve">= 4; угол между векторами </w:t>
      </w:r>
      <w:r>
        <w:rPr>
          <w:position w:val="-10"/>
          <w:sz w:val="28"/>
          <w:szCs w:val="28"/>
        </w:rPr>
        <w:object w:dxaOrig="280" w:dyaOrig="380">
          <v:shape id="_x0000_i1034" type="#_x0000_t75" style="width:14.25pt;height:18.75pt" o:ole="">
            <v:imagedata r:id="rId22" o:title=""/>
          </v:shape>
          <o:OLEObject Type="Embed" ProgID="Equation.3" ShapeID="_x0000_i1034" DrawAspect="Content" ObjectID="_1488187332" r:id="rId23"/>
        </w:object>
      </w:r>
      <w:r>
        <w:rPr>
          <w:sz w:val="28"/>
          <w:szCs w:val="28"/>
        </w:rPr>
        <w:t xml:space="preserve">и </w:t>
      </w:r>
      <w:r>
        <w:rPr>
          <w:position w:val="-10"/>
          <w:sz w:val="28"/>
          <w:szCs w:val="28"/>
        </w:rPr>
        <w:object w:dxaOrig="300" w:dyaOrig="380">
          <v:shape id="_x0000_i1035" type="#_x0000_t75" style="width:15pt;height:18.75pt" o:ole="">
            <v:imagedata r:id="rId24" o:title=""/>
          </v:shape>
          <o:OLEObject Type="Embed" ProgID="Equation.3" ShapeID="_x0000_i1035" DrawAspect="Content" ObjectID="_1488187333" r:id="rId25"/>
        </w:object>
      </w:r>
      <w:r>
        <w:rPr>
          <w:position w:val="-24"/>
          <w:sz w:val="28"/>
          <w:szCs w:val="28"/>
        </w:rPr>
        <w:object w:dxaOrig="660" w:dyaOrig="620">
          <v:shape id="_x0000_i1036" type="#_x0000_t75" style="width:33pt;height:30.75pt" o:ole="">
            <v:imagedata r:id="rId26" o:title=""/>
          </v:shape>
          <o:OLEObject Type="Embed" ProgID="Equation.3" ShapeID="_x0000_i1036" DrawAspect="Content" ObjectID="_1488187334" r:id="rId27"/>
        </w:object>
      </w:r>
    </w:p>
    <w:p w:rsidR="007B2C27" w:rsidRDefault="007B2C27" w:rsidP="007B2C27">
      <w:pPr>
        <w:rPr>
          <w:sz w:val="28"/>
          <w:szCs w:val="28"/>
        </w:rPr>
      </w:pP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 xml:space="preserve">4. Даны векторы </w:t>
      </w:r>
      <w:r>
        <w:rPr>
          <w:position w:val="-10"/>
          <w:sz w:val="28"/>
          <w:szCs w:val="28"/>
        </w:rPr>
        <w:object w:dxaOrig="280" w:dyaOrig="380">
          <v:shape id="_x0000_i1037" type="#_x0000_t75" style="width:14.25pt;height:18.75pt" o:ole="">
            <v:imagedata r:id="rId28" o:title=""/>
          </v:shape>
          <o:OLEObject Type="Embed" ProgID="Equation.3" ShapeID="_x0000_i1037" DrawAspect="Content" ObjectID="_1488187335" r:id="rId29"/>
        </w:object>
      </w:r>
      <w:r>
        <w:rPr>
          <w:sz w:val="28"/>
          <w:szCs w:val="28"/>
        </w:rPr>
        <w:t xml:space="preserve">(4; 2; -4) и </w:t>
      </w:r>
      <w:r>
        <w:rPr>
          <w:position w:val="-10"/>
          <w:sz w:val="28"/>
          <w:szCs w:val="28"/>
        </w:rPr>
        <w:object w:dxaOrig="300" w:dyaOrig="380">
          <v:shape id="_x0000_i1038" type="#_x0000_t75" style="width:15pt;height:18.75pt" o:ole="">
            <v:imagedata r:id="rId30" o:title=""/>
          </v:shape>
          <o:OLEObject Type="Embed" ProgID="Equation.3" ShapeID="_x0000_i1038" DrawAspect="Content" ObjectID="_1488187336" r:id="rId31"/>
        </w:object>
      </w:r>
      <w:r>
        <w:rPr>
          <w:sz w:val="28"/>
          <w:szCs w:val="28"/>
        </w:rPr>
        <w:t>(6; -3;2).</w:t>
      </w: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 xml:space="preserve">Вычислить </w:t>
      </w: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position w:val="-10"/>
          <w:sz w:val="28"/>
          <w:szCs w:val="28"/>
        </w:rPr>
        <w:object w:dxaOrig="2100" w:dyaOrig="380">
          <v:shape id="_x0000_i1039" type="#_x0000_t75" style="width:105pt;height:18.75pt" o:ole="">
            <v:imagedata r:id="rId32" o:title=""/>
          </v:shape>
          <o:OLEObject Type="Embed" ProgID="Equation.3" ShapeID="_x0000_i1039" DrawAspect="Content" ObjectID="_1488187337" r:id="rId33"/>
        </w:object>
      </w:r>
      <w:r>
        <w:rPr>
          <w:sz w:val="28"/>
          <w:szCs w:val="28"/>
        </w:rPr>
        <w:t>;</w:t>
      </w: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position w:val="-10"/>
          <w:sz w:val="28"/>
          <w:szCs w:val="28"/>
        </w:rPr>
        <w:object w:dxaOrig="1000" w:dyaOrig="380">
          <v:shape id="_x0000_i1040" type="#_x0000_t75" style="width:50.25pt;height:18.75pt" o:ole="">
            <v:imagedata r:id="rId34" o:title=""/>
          </v:shape>
          <o:OLEObject Type="Embed" ProgID="Equation.3" ShapeID="_x0000_i1040" DrawAspect="Content" ObjectID="_1488187338" r:id="rId35"/>
        </w:object>
      </w:r>
      <w:r>
        <w:rPr>
          <w:sz w:val="28"/>
          <w:szCs w:val="28"/>
        </w:rPr>
        <w:t>.</w:t>
      </w:r>
    </w:p>
    <w:p w:rsidR="007B2C27" w:rsidRDefault="007B2C27" w:rsidP="007B2C27">
      <w:pPr>
        <w:rPr>
          <w:sz w:val="28"/>
          <w:szCs w:val="28"/>
        </w:rPr>
      </w:pP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 xml:space="preserve">5. Даны векторы  </w:t>
      </w:r>
      <w:r>
        <w:rPr>
          <w:position w:val="-10"/>
          <w:sz w:val="28"/>
          <w:szCs w:val="28"/>
        </w:rPr>
        <w:object w:dxaOrig="280" w:dyaOrig="380">
          <v:shape id="_x0000_i1041" type="#_x0000_t75" style="width:14.25pt;height:18.75pt" o:ole="">
            <v:imagedata r:id="rId28" o:title=""/>
          </v:shape>
          <o:OLEObject Type="Embed" ProgID="Equation.3" ShapeID="_x0000_i1041" DrawAspect="Content" ObjectID="_1488187339" r:id="rId36"/>
        </w:object>
      </w:r>
      <w:r>
        <w:rPr>
          <w:sz w:val="28"/>
          <w:szCs w:val="28"/>
        </w:rPr>
        <w:t xml:space="preserve">(1; -4; 1) и </w:t>
      </w:r>
      <w:r>
        <w:rPr>
          <w:position w:val="-10"/>
          <w:sz w:val="28"/>
          <w:szCs w:val="28"/>
        </w:rPr>
        <w:object w:dxaOrig="300" w:dyaOrig="380">
          <v:shape id="_x0000_i1042" type="#_x0000_t75" style="width:15pt;height:18.75pt" o:ole="">
            <v:imagedata r:id="rId30" o:title=""/>
          </v:shape>
          <o:OLEObject Type="Embed" ProgID="Equation.3" ShapeID="_x0000_i1042" DrawAspect="Content" ObjectID="_1488187340" r:id="rId37"/>
        </w:object>
      </w:r>
      <w:r>
        <w:rPr>
          <w:sz w:val="28"/>
          <w:szCs w:val="28"/>
        </w:rPr>
        <w:t>(7; 2;-8).</w:t>
      </w: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 xml:space="preserve">Вычислить векторное произведение: </w:t>
      </w: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10"/>
          <w:sz w:val="28"/>
          <w:szCs w:val="28"/>
        </w:rPr>
        <w:object w:dxaOrig="720" w:dyaOrig="380">
          <v:shape id="_x0000_i1043" type="#_x0000_t75" style="width:36pt;height:18.75pt" o:ole="">
            <v:imagedata r:id="rId38" o:title=""/>
          </v:shape>
          <o:OLEObject Type="Embed" ProgID="Equation.3" ShapeID="_x0000_i1043" DrawAspect="Content" ObjectID="_1488187341" r:id="rId39"/>
        </w:object>
      </w:r>
      <w:r>
        <w:rPr>
          <w:sz w:val="28"/>
          <w:szCs w:val="28"/>
        </w:rPr>
        <w:t xml:space="preserve">; </w:t>
      </w: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position w:val="-10"/>
          <w:sz w:val="28"/>
          <w:szCs w:val="28"/>
        </w:rPr>
        <w:object w:dxaOrig="720" w:dyaOrig="380">
          <v:shape id="_x0000_i1044" type="#_x0000_t75" style="width:36pt;height:18.75pt" o:ole="">
            <v:imagedata r:id="rId40" o:title=""/>
          </v:shape>
          <o:OLEObject Type="Embed" ProgID="Equation.3" ShapeID="_x0000_i1044" DrawAspect="Content" ObjectID="_1488187342" r:id="rId41"/>
        </w:object>
      </w:r>
      <w:r>
        <w:rPr>
          <w:sz w:val="28"/>
          <w:szCs w:val="28"/>
        </w:rPr>
        <w:t>.</w:t>
      </w:r>
    </w:p>
    <w:p w:rsidR="007B2C27" w:rsidRDefault="007B2C27" w:rsidP="007B2C27">
      <w:pPr>
        <w:rPr>
          <w:sz w:val="28"/>
          <w:szCs w:val="28"/>
        </w:rPr>
      </w:pPr>
      <w:r>
        <w:rPr>
          <w:sz w:val="28"/>
          <w:szCs w:val="28"/>
        </w:rPr>
        <w:t>в) найти модуль векторного произведения</w:t>
      </w:r>
    </w:p>
    <w:p w:rsidR="007B2C27" w:rsidRDefault="007B2C27" w:rsidP="007B2C27">
      <w:pPr>
        <w:rPr>
          <w:sz w:val="28"/>
          <w:szCs w:val="28"/>
        </w:rPr>
      </w:pPr>
    </w:p>
    <w:p w:rsidR="007B2C27" w:rsidRDefault="007B2C27" w:rsidP="007B2C27">
      <w:pPr>
        <w:jc w:val="both"/>
        <w:rPr>
          <w:sz w:val="28"/>
          <w:szCs w:val="28"/>
        </w:rPr>
      </w:pPr>
      <w:r w:rsidRPr="000F7104">
        <w:rPr>
          <w:sz w:val="28"/>
          <w:szCs w:val="28"/>
        </w:rPr>
        <w:t>6</w:t>
      </w:r>
      <w:r>
        <w:rPr>
          <w:sz w:val="28"/>
          <w:szCs w:val="28"/>
        </w:rPr>
        <w:t xml:space="preserve">. Составить и построить уравнения прямой,  проходящей через две точки             А (2;-6) и В ( 7; 0). </w:t>
      </w:r>
    </w:p>
    <w:p w:rsidR="007B2C27" w:rsidRPr="007B2C27" w:rsidRDefault="007B2C27" w:rsidP="007B2C27">
      <w:pPr>
        <w:jc w:val="both"/>
        <w:rPr>
          <w:sz w:val="28"/>
          <w:szCs w:val="28"/>
        </w:rPr>
      </w:pPr>
    </w:p>
    <w:p w:rsidR="007B2C27" w:rsidRDefault="007B2C27" w:rsidP="007B2C27">
      <w:pPr>
        <w:jc w:val="both"/>
        <w:rPr>
          <w:sz w:val="28"/>
          <w:szCs w:val="28"/>
        </w:rPr>
      </w:pPr>
      <w:r>
        <w:rPr>
          <w:sz w:val="28"/>
          <w:szCs w:val="28"/>
        </w:rPr>
        <w:t>7. Решить систему линейных алгебраических уравнений методом Гаусса.</w:t>
      </w:r>
    </w:p>
    <w:p w:rsidR="007B2C27" w:rsidRPr="00351FDC" w:rsidRDefault="007B2C27" w:rsidP="007B2C27">
      <w:pPr>
        <w:jc w:val="both"/>
        <w:rPr>
          <w:sz w:val="28"/>
          <w:szCs w:val="28"/>
        </w:rPr>
      </w:pPr>
      <w:r>
        <w:rPr>
          <w:position w:val="-50"/>
          <w:sz w:val="28"/>
          <w:szCs w:val="28"/>
        </w:rPr>
        <w:object w:dxaOrig="2139" w:dyaOrig="1120">
          <v:shape id="_x0000_i1045" type="#_x0000_t75" style="width:107.25pt;height:56.25pt" o:ole="">
            <v:imagedata r:id="rId42" o:title=""/>
          </v:shape>
          <o:OLEObject Type="Embed" ProgID="Equation.3" ShapeID="_x0000_i1045" DrawAspect="Content" ObjectID="_1488187343" r:id="rId43"/>
        </w:object>
      </w:r>
    </w:p>
    <w:p w:rsidR="007B2C27" w:rsidRPr="00351FDC" w:rsidRDefault="007B2C27" w:rsidP="007B2C27">
      <w:pPr>
        <w:jc w:val="both"/>
        <w:rPr>
          <w:sz w:val="28"/>
          <w:szCs w:val="28"/>
        </w:rPr>
      </w:pPr>
    </w:p>
    <w:p w:rsidR="00E74F2D" w:rsidRDefault="00E74F2D"/>
    <w:sectPr w:rsidR="00E74F2D" w:rsidSect="00E7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C27"/>
    <w:rsid w:val="001F6D90"/>
    <w:rsid w:val="002F3AA1"/>
    <w:rsid w:val="007B2C27"/>
    <w:rsid w:val="008B1A9E"/>
    <w:rsid w:val="00D75FDC"/>
    <w:rsid w:val="00E7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27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75F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F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F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FD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FD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FD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FDC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FDC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F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F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F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F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5F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5F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5F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5F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5F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5F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75F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75F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5FD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75F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75FDC"/>
    <w:rPr>
      <w:b/>
      <w:bCs/>
    </w:rPr>
  </w:style>
  <w:style w:type="character" w:styleId="a8">
    <w:name w:val="Emphasis"/>
    <w:basedOn w:val="a0"/>
    <w:uiPriority w:val="20"/>
    <w:qFormat/>
    <w:rsid w:val="00D75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5FDC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75FDC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75FDC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75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5FDC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75FDC"/>
    <w:rPr>
      <w:b/>
      <w:i/>
      <w:sz w:val="24"/>
    </w:rPr>
  </w:style>
  <w:style w:type="character" w:styleId="ad">
    <w:name w:val="Subtle Emphasis"/>
    <w:uiPriority w:val="19"/>
    <w:qFormat/>
    <w:rsid w:val="00D75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5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5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5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5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5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</dc:creator>
  <cp:keywords/>
  <dc:description/>
  <cp:lastModifiedBy>ASUS X</cp:lastModifiedBy>
  <cp:revision>2</cp:revision>
  <dcterms:created xsi:type="dcterms:W3CDTF">2015-03-18T09:35:00Z</dcterms:created>
  <dcterms:modified xsi:type="dcterms:W3CDTF">2015-03-18T09:36:00Z</dcterms:modified>
</cp:coreProperties>
</file>