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0E3" w:rsidRPr="00D5732C" w:rsidRDefault="00D5732C">
      <w:pPr>
        <w:rPr>
          <w:b/>
          <w:sz w:val="28"/>
          <w:szCs w:val="28"/>
        </w:rPr>
      </w:pPr>
      <w:r w:rsidRPr="00D5732C">
        <w:rPr>
          <w:b/>
          <w:sz w:val="28"/>
          <w:szCs w:val="28"/>
        </w:rPr>
        <w:t>Предмет: Техническая термодинамика</w:t>
      </w:r>
    </w:p>
    <w:p w:rsidR="00D5732C" w:rsidRPr="00D5732C" w:rsidRDefault="00D5732C">
      <w:pPr>
        <w:rPr>
          <w:b/>
          <w:sz w:val="28"/>
          <w:szCs w:val="28"/>
        </w:rPr>
      </w:pPr>
      <w:r w:rsidRPr="00D5732C">
        <w:rPr>
          <w:b/>
          <w:sz w:val="28"/>
          <w:szCs w:val="28"/>
        </w:rPr>
        <w:t>Вариант для всех задач: №4</w:t>
      </w:r>
    </w:p>
    <w:p w:rsidR="00D5732C" w:rsidRDefault="00D5732C">
      <w:pPr>
        <w:rPr>
          <w:b/>
          <w:sz w:val="28"/>
          <w:szCs w:val="28"/>
        </w:rPr>
      </w:pPr>
      <w:r w:rsidRPr="00D5732C">
        <w:rPr>
          <w:b/>
          <w:sz w:val="28"/>
          <w:szCs w:val="28"/>
        </w:rPr>
        <w:t>Решить: 4 задачи, и ответить на 4 вопроса.</w:t>
      </w:r>
    </w:p>
    <w:p w:rsidR="00D5732C" w:rsidRDefault="00D5732C" w:rsidP="00D5732C">
      <w:pPr>
        <w:jc w:val="center"/>
        <w:rPr>
          <w:b/>
          <w:sz w:val="36"/>
          <w:szCs w:val="36"/>
        </w:rPr>
      </w:pPr>
      <w:r w:rsidRPr="00D5732C">
        <w:rPr>
          <w:b/>
          <w:sz w:val="36"/>
          <w:szCs w:val="36"/>
        </w:rPr>
        <w:t>Задачи</w:t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21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218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218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2C" w:rsidRDefault="00D5732C" w:rsidP="00D5732C">
      <w:pPr>
        <w:jc w:val="center"/>
        <w:rPr>
          <w:b/>
          <w:sz w:val="36"/>
          <w:szCs w:val="36"/>
        </w:rPr>
      </w:pPr>
    </w:p>
    <w:p w:rsidR="00D5732C" w:rsidRDefault="00D5732C" w:rsidP="00D5732C">
      <w:pPr>
        <w:jc w:val="center"/>
        <w:rPr>
          <w:b/>
          <w:sz w:val="36"/>
          <w:szCs w:val="36"/>
        </w:rPr>
      </w:pPr>
    </w:p>
    <w:p w:rsidR="00D5732C" w:rsidRDefault="00D5732C" w:rsidP="00D5732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Вопросы</w:t>
      </w:r>
    </w:p>
    <w:p w:rsidR="00D5732C" w:rsidRDefault="00D5732C" w:rsidP="00D5732C">
      <w:pPr>
        <w:rPr>
          <w:rFonts w:ascii="Times New Roman" w:hAnsi="Times New Roman" w:cs="Times New Roman"/>
          <w:sz w:val="28"/>
          <w:szCs w:val="28"/>
        </w:rPr>
      </w:pPr>
      <w:r w:rsidRPr="00AE580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Каков объем 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киломоля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воздуха при </w:t>
      </w:r>
      <w:proofErr w:type="gramStart"/>
      <w:r>
        <w:rPr>
          <w:rFonts w:ascii="Times New Roman,Italic" w:eastAsia="Times New Roman,Italic" w:hAnsi="Times New Roman" w:cs="Times New Roman,Italic" w:hint="eastAsia"/>
          <w:i/>
          <w:iCs/>
          <w:sz w:val="28"/>
          <w:szCs w:val="28"/>
        </w:rPr>
        <w:t>р</w:t>
      </w:r>
      <w:proofErr w:type="gramEnd"/>
      <w:r>
        <w:rPr>
          <w:rFonts w:ascii="Times New Roman,Italic" w:eastAsia="Times New Roman,Italic" w:hAnsi="Times New Roman" w:cs="Times New Roman,Italic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700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ст.,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30 </w:t>
      </w:r>
      <w:proofErr w:type="spellStart"/>
      <w:r>
        <w:rPr>
          <w:rFonts w:ascii="Times New Roman" w:hAnsi="Times New Roman" w:cs="Times New Roman"/>
          <w:sz w:val="18"/>
          <w:szCs w:val="1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5732C" w:rsidRDefault="00D5732C" w:rsidP="00D573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80A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 Газовая смесь содержит 10 кг кислорода (О</w:t>
      </w:r>
      <w:proofErr w:type="gramStart"/>
      <w:r>
        <w:rPr>
          <w:rFonts w:ascii="Times New Roman" w:hAnsi="Times New Roman" w:cs="Times New Roman"/>
          <w:sz w:val="18"/>
          <w:szCs w:val="1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и 15 кг азота (N</w:t>
      </w:r>
      <w:r>
        <w:rPr>
          <w:rFonts w:ascii="Times New Roman" w:hAnsi="Times New Roman" w:cs="Times New Roman"/>
          <w:sz w:val="18"/>
          <w:szCs w:val="1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732C" w:rsidRDefault="00D5732C" w:rsidP="00D573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газовую постоянную смеси (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) и плотность </w:t>
      </w:r>
      <w:r>
        <w:rPr>
          <w:rFonts w:ascii="Symbol" w:hAnsi="Symbol" w:cs="Symbol"/>
          <w:sz w:val="28"/>
          <w:szCs w:val="28"/>
        </w:rPr>
        <w:t></w:t>
      </w:r>
      <w:r>
        <w:rPr>
          <w:rFonts w:ascii="Symbol" w:hAnsi="Symbol" w:cs="Symbol"/>
          <w:sz w:val="28"/>
          <w:szCs w:val="28"/>
        </w:rPr>
        <w:t>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нормаль-</w:t>
      </w:r>
    </w:p>
    <w:p w:rsidR="00D5732C" w:rsidRDefault="00D5732C" w:rsidP="00D5732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физических условиях: </w:t>
      </w:r>
      <w:proofErr w:type="gramStart"/>
      <w:r>
        <w:rPr>
          <w:rFonts w:ascii="Times New Roman,Italic" w:eastAsia="Times New Roman,Italic" w:hAnsi="Times New Roman" w:cs="Times New Roman,Italic" w:hint="eastAsia"/>
          <w:i/>
          <w:iCs/>
          <w:sz w:val="28"/>
          <w:szCs w:val="28"/>
        </w:rPr>
        <w:t>р</w:t>
      </w:r>
      <w:proofErr w:type="gramEnd"/>
      <w:r>
        <w:rPr>
          <w:rFonts w:ascii="Times New Roman,Italic" w:eastAsia="Times New Roman,Italic" w:hAnsi="Times New Roman" w:cs="Times New Roman,Italic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760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ст.,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0</w:t>
      </w:r>
      <w:r>
        <w:rPr>
          <w:rFonts w:ascii="Times New Roman" w:hAnsi="Times New Roman" w:cs="Times New Roman"/>
          <w:sz w:val="18"/>
          <w:szCs w:val="18"/>
        </w:rPr>
        <w:t>о</w:t>
      </w:r>
      <w:r>
        <w:rPr>
          <w:rFonts w:ascii="Times New Roman" w:hAnsi="Times New Roman" w:cs="Times New Roman"/>
          <w:sz w:val="28"/>
          <w:szCs w:val="28"/>
        </w:rPr>
        <w:t>С?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80A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 Определите изменение энтальпии (</w:t>
      </w:r>
      <w:r>
        <w:rPr>
          <w:rFonts w:ascii="Symbol" w:hAnsi="Symbol" w:cs="Symbol"/>
          <w:sz w:val="28"/>
          <w:szCs w:val="28"/>
        </w:rPr>
        <w:t>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при нагреве воздуха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18"/>
          <w:szCs w:val="1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= 100</w:t>
      </w:r>
      <w:r>
        <w:rPr>
          <w:rFonts w:ascii="Times New Roman" w:hAnsi="Times New Roman" w:cs="Times New Roman"/>
          <w:sz w:val="18"/>
          <w:szCs w:val="18"/>
        </w:rPr>
        <w:t>о</w:t>
      </w:r>
      <w:r>
        <w:rPr>
          <w:rFonts w:ascii="Times New Roman" w:hAnsi="Times New Roman" w:cs="Times New Roman"/>
          <w:sz w:val="28"/>
          <w:szCs w:val="28"/>
        </w:rPr>
        <w:t>С до 800</w:t>
      </w:r>
      <w:r>
        <w:rPr>
          <w:rFonts w:ascii="Times New Roman" w:hAnsi="Times New Roman" w:cs="Times New Roman"/>
          <w:sz w:val="18"/>
          <w:szCs w:val="18"/>
        </w:rPr>
        <w:t>о</w:t>
      </w:r>
      <w:r>
        <w:rPr>
          <w:rFonts w:ascii="Times New Roman" w:hAnsi="Times New Roman" w:cs="Times New Roman"/>
          <w:sz w:val="28"/>
          <w:szCs w:val="28"/>
        </w:rPr>
        <w:t>С тремя способами: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используя табличные значения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средне-арифметическое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значение теплоемкости </w:t>
      </w:r>
      <w:proofErr w:type="spellStart"/>
      <w:r>
        <w:rPr>
          <w:rFonts w:ascii="Times New Roman,Italic" w:eastAsia="Times New Roman,Italic" w:hAnsi="Times New Roman" w:cs="Times New Roman,Italic" w:hint="eastAsia"/>
          <w:i/>
          <w:iCs/>
          <w:sz w:val="28"/>
          <w:szCs w:val="28"/>
        </w:rPr>
        <w:t>с</w:t>
      </w:r>
      <w:r>
        <w:rPr>
          <w:rFonts w:ascii="Times New Roman,Italic" w:eastAsia="Times New Roman,Italic" w:hAnsi="Times New Roman" w:cs="Times New Roman,Italic" w:hint="eastAsia"/>
          <w:i/>
          <w:iCs/>
          <w:sz w:val="18"/>
          <w:szCs w:val="18"/>
        </w:rPr>
        <w:t>р</w:t>
      </w:r>
      <w:proofErr w:type="spellEnd"/>
      <w:r>
        <w:rPr>
          <w:rFonts w:ascii="Times New Roman,Italic" w:eastAsia="Times New Roman,Italic" w:hAnsi="Times New Roman" w:cs="Times New Roman,Italic"/>
          <w:i/>
          <w:i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данного интервала температур,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Times New Roman" w:hAnsi="Times New Roman" w:cs="Times New Roman"/>
          <w:sz w:val="28"/>
          <w:szCs w:val="28"/>
        </w:rPr>
        <w:t>приняв теплоемкость постоянной, согласно молекулярно-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кинетической теории газов.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Воспользуйтесь табл.1 ПРИЛОЖЕНИЯ учебного пособия [7].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 полученные результаты. Какое значение </w:t>
      </w:r>
      <w:r>
        <w:rPr>
          <w:rFonts w:ascii="Symbol" w:hAnsi="Symbol" w:cs="Symbol"/>
          <w:sz w:val="28"/>
          <w:szCs w:val="28"/>
        </w:rPr>
        <w:t>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наибо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AE580A" w:rsidRDefault="00AE580A" w:rsidP="00A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почему?</w:t>
      </w:r>
    </w:p>
    <w:p w:rsidR="00AE580A" w:rsidRDefault="00AE580A" w:rsidP="00AE580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80A">
        <w:rPr>
          <w:rFonts w:ascii="Times New Roman" w:hAnsi="Times New Roman" w:cs="Times New Roman"/>
          <w:b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. Приведите цикл воздушной холодильной установки в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Укажите, в каких узлах установки совершаются 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цик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AE580A" w:rsidRDefault="00AE580A" w:rsidP="00AE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Поясните физический смысл холодильного коэффициента цикла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(ε),</w:t>
      </w:r>
      <w:proofErr w:type="gramEnd"/>
    </w:p>
    <w:p w:rsidR="00AE580A" w:rsidRPr="00D5732C" w:rsidRDefault="00AE580A" w:rsidP="00AE580A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формулу для его расчета.</w:t>
      </w:r>
    </w:p>
    <w:sectPr w:rsidR="00AE580A" w:rsidRPr="00D5732C" w:rsidSect="00A95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5732C"/>
    <w:rsid w:val="00A950E3"/>
    <w:rsid w:val="00AE580A"/>
    <w:rsid w:val="00D5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2015-03-13T10:55:00Z</dcterms:created>
  <dcterms:modified xsi:type="dcterms:W3CDTF">2015-03-13T11:09:00Z</dcterms:modified>
</cp:coreProperties>
</file>