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49" w:rsidRPr="00582332" w:rsidRDefault="001A6A49" w:rsidP="002438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1A6A49" w:rsidRPr="00582332" w:rsidRDefault="001A6A49" w:rsidP="002438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Pr="00582332">
        <w:rPr>
          <w:rFonts w:ascii="Times New Roman" w:hAnsi="Times New Roman" w:cs="Times New Roman"/>
          <w:b/>
          <w:sz w:val="28"/>
          <w:szCs w:val="28"/>
        </w:rPr>
        <w:t>БАЗЫ ДАННЫХ</w:t>
      </w:r>
      <w:r w:rsidRPr="00582332">
        <w:rPr>
          <w:rFonts w:ascii="Times New Roman" w:hAnsi="Times New Roman" w:cs="Times New Roman"/>
          <w:sz w:val="28"/>
          <w:szCs w:val="28"/>
        </w:rPr>
        <w:t>»</w:t>
      </w:r>
    </w:p>
    <w:p w:rsidR="001A6A49" w:rsidRPr="00582332" w:rsidRDefault="001A6A49" w:rsidP="00243828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для специальности </w:t>
      </w:r>
      <w:r w:rsidRPr="0058233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230100.62 Информатика и вычислительная техника</w:t>
      </w:r>
    </w:p>
    <w:p w:rsidR="00243828" w:rsidRPr="00582332" w:rsidRDefault="00243828" w:rsidP="002438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A49" w:rsidRPr="00582332" w:rsidRDefault="001A6A49" w:rsidP="002438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32">
        <w:rPr>
          <w:rFonts w:ascii="Times New Roman" w:hAnsi="Times New Roman" w:cs="Times New Roman"/>
          <w:b/>
          <w:sz w:val="28"/>
          <w:szCs w:val="28"/>
        </w:rPr>
        <w:t>Требования к оформлению работы</w:t>
      </w:r>
    </w:p>
    <w:p w:rsidR="001A6A49" w:rsidRPr="00582332" w:rsidRDefault="001A6A49" w:rsidP="005823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>1. Контрольная работа сдается в электронном виде</w:t>
      </w:r>
      <w:r w:rsidR="00243828" w:rsidRPr="00582332">
        <w:rPr>
          <w:rFonts w:ascii="Times New Roman" w:hAnsi="Times New Roman" w:cs="Times New Roman"/>
          <w:sz w:val="28"/>
          <w:szCs w:val="28"/>
        </w:rPr>
        <w:t>.</w:t>
      </w:r>
      <w:r w:rsidRPr="00582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A49" w:rsidRPr="00582332" w:rsidRDefault="001A6A49" w:rsidP="005823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2. Выполненное задание контрольной работы сдается в двух файлах: один – текстовый документ, с титульным листом и подробным описанием этапов проектирования базы данных; второй – файл созданной базы данных. </w:t>
      </w:r>
    </w:p>
    <w:p w:rsidR="00B72F69" w:rsidRPr="00582332" w:rsidRDefault="00B72F69" w:rsidP="002438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49" w:rsidRPr="00582332" w:rsidRDefault="001A6A49" w:rsidP="00B72F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32">
        <w:rPr>
          <w:rFonts w:ascii="Times New Roman" w:hAnsi="Times New Roman" w:cs="Times New Roman"/>
          <w:b/>
          <w:sz w:val="28"/>
          <w:szCs w:val="28"/>
        </w:rPr>
        <w:t>Задания контрольной работы:</w:t>
      </w:r>
    </w:p>
    <w:p w:rsidR="001A6A49" w:rsidRPr="00582332" w:rsidRDefault="001A6A49" w:rsidP="00235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i/>
          <w:sz w:val="28"/>
          <w:szCs w:val="28"/>
        </w:rPr>
        <w:t>Задание 1.</w:t>
      </w:r>
      <w:r w:rsidRPr="00582332">
        <w:rPr>
          <w:rFonts w:ascii="Times New Roman" w:hAnsi="Times New Roman" w:cs="Times New Roman"/>
          <w:sz w:val="28"/>
          <w:szCs w:val="28"/>
        </w:rPr>
        <w:t xml:space="preserve"> Концептуальное проектирование. Описать предметную область. Определить сущности и атрибуты (характеристики) каждой сущности предложенной предметной области. Построить ER-диаграмму. </w:t>
      </w:r>
    </w:p>
    <w:p w:rsidR="00235087" w:rsidRPr="00582332" w:rsidRDefault="00235087" w:rsidP="00235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A49" w:rsidRPr="00582332" w:rsidRDefault="001A6A49" w:rsidP="00235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i/>
          <w:sz w:val="28"/>
          <w:szCs w:val="28"/>
        </w:rPr>
        <w:t>Задание 2.</w:t>
      </w:r>
      <w:r w:rsidRPr="00582332">
        <w:rPr>
          <w:rFonts w:ascii="Times New Roman" w:hAnsi="Times New Roman" w:cs="Times New Roman"/>
          <w:sz w:val="28"/>
          <w:szCs w:val="28"/>
        </w:rPr>
        <w:t xml:space="preserve"> Логическое проектирование. Построить реляционную модель базы данных. Определить первичные и внешние ключи таблиц. Описать типы связей между отношения, поясняя, почему назначены именно такие типы связей. Привести таблицы реляционной модели к 3НФ. Представить графическое изображение реляционной (табличной) модели. </w:t>
      </w:r>
    </w:p>
    <w:p w:rsidR="00235087" w:rsidRPr="00582332" w:rsidRDefault="00235087" w:rsidP="00235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9FD" w:rsidRDefault="001A6A49" w:rsidP="00235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i/>
          <w:sz w:val="28"/>
          <w:szCs w:val="28"/>
        </w:rPr>
        <w:t>Задание 3.</w:t>
      </w:r>
      <w:r w:rsidRPr="00582332">
        <w:rPr>
          <w:rFonts w:ascii="Times New Roman" w:hAnsi="Times New Roman" w:cs="Times New Roman"/>
          <w:sz w:val="28"/>
          <w:szCs w:val="28"/>
        </w:rPr>
        <w:t xml:space="preserve"> Физическое проектирование. В СУБД </w:t>
      </w:r>
      <w:proofErr w:type="spellStart"/>
      <w:r w:rsidRPr="00582332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582332">
        <w:rPr>
          <w:rFonts w:ascii="Times New Roman" w:hAnsi="Times New Roman" w:cs="Times New Roman"/>
          <w:sz w:val="28"/>
          <w:szCs w:val="28"/>
        </w:rPr>
        <w:t xml:space="preserve"> создать базу данных</w:t>
      </w:r>
      <w:r w:rsidR="00E15BD2" w:rsidRPr="00582332">
        <w:rPr>
          <w:rFonts w:ascii="Times New Roman" w:hAnsi="Times New Roman" w:cs="Times New Roman"/>
          <w:sz w:val="28"/>
          <w:szCs w:val="28"/>
        </w:rPr>
        <w:t>.</w:t>
      </w:r>
      <w:r w:rsidRPr="00582332">
        <w:rPr>
          <w:rFonts w:ascii="Times New Roman" w:hAnsi="Times New Roman" w:cs="Times New Roman"/>
          <w:sz w:val="28"/>
          <w:szCs w:val="28"/>
        </w:rPr>
        <w:t xml:space="preserve"> В базе данных должны быть все спроектированные вами таблицы, схема данных и по пять записей в каждой таблице.</w:t>
      </w:r>
    </w:p>
    <w:p w:rsidR="005A58C6" w:rsidRDefault="005A58C6" w:rsidP="00235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8C6" w:rsidRPr="009E3FB5" w:rsidRDefault="009E3FB5" w:rsidP="00235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FB5">
        <w:rPr>
          <w:rFonts w:ascii="Times New Roman" w:hAnsi="Times New Roman" w:cs="Times New Roman"/>
          <w:b/>
          <w:sz w:val="28"/>
          <w:szCs w:val="28"/>
        </w:rPr>
        <w:t>Рекомендуемая литература:</w:t>
      </w:r>
    </w:p>
    <w:p w:rsidR="005A58C6" w:rsidRDefault="005A58C6" w:rsidP="00235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D31" w:rsidRDefault="003D1D31" w:rsidP="003D1D31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D31">
        <w:rPr>
          <w:rFonts w:ascii="Times New Roman" w:hAnsi="Times New Roman" w:cs="Times New Roman"/>
          <w:sz w:val="28"/>
          <w:szCs w:val="28"/>
        </w:rPr>
        <w:t>Голицина</w:t>
      </w:r>
      <w:proofErr w:type="spellEnd"/>
      <w:r w:rsidRPr="003D1D31">
        <w:rPr>
          <w:rFonts w:ascii="Times New Roman" w:hAnsi="Times New Roman" w:cs="Times New Roman"/>
          <w:sz w:val="28"/>
          <w:szCs w:val="28"/>
        </w:rPr>
        <w:t xml:space="preserve"> О.Л. и др. Базы данных – М.: Форум, Изд-во Проспект, 2006 </w:t>
      </w:r>
    </w:p>
    <w:p w:rsidR="003D1D31" w:rsidRDefault="003D1D31" w:rsidP="003D1D31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D31">
        <w:rPr>
          <w:rFonts w:ascii="Times New Roman" w:hAnsi="Times New Roman" w:cs="Times New Roman"/>
          <w:sz w:val="28"/>
          <w:szCs w:val="28"/>
        </w:rPr>
        <w:t>Залогова</w:t>
      </w:r>
      <w:proofErr w:type="spellEnd"/>
      <w:r w:rsidRPr="003D1D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1D31">
        <w:rPr>
          <w:rFonts w:ascii="Times New Roman" w:hAnsi="Times New Roman" w:cs="Times New Roman"/>
          <w:sz w:val="28"/>
          <w:szCs w:val="28"/>
        </w:rPr>
        <w:t>Н</w:t>
      </w:r>
      <w:r w:rsidRPr="003D1D3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D1D31">
        <w:rPr>
          <w:rFonts w:ascii="Times New Roman" w:hAnsi="Times New Roman" w:cs="Times New Roman"/>
          <w:sz w:val="28"/>
          <w:szCs w:val="28"/>
        </w:rPr>
        <w:t>П</w:t>
      </w:r>
      <w:r w:rsidRPr="003D1D31">
        <w:rPr>
          <w:rFonts w:ascii="Times New Roman" w:hAnsi="Times New Roman" w:cs="Times New Roman"/>
          <w:sz w:val="28"/>
          <w:szCs w:val="28"/>
          <w:lang w:val="en-US"/>
        </w:rPr>
        <w:t xml:space="preserve">. Microsoft Access.– </w:t>
      </w:r>
      <w:r w:rsidRPr="003D1D31">
        <w:rPr>
          <w:rFonts w:ascii="Times New Roman" w:hAnsi="Times New Roman" w:cs="Times New Roman"/>
          <w:sz w:val="28"/>
          <w:szCs w:val="28"/>
        </w:rPr>
        <w:t xml:space="preserve">М. Интеллект-Центр, 2005г </w:t>
      </w:r>
    </w:p>
    <w:p w:rsidR="003D1D31" w:rsidRPr="003D1D31" w:rsidRDefault="003D1D31" w:rsidP="003D1D31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3D1D31">
        <w:rPr>
          <w:rFonts w:ascii="Times New Roman" w:hAnsi="Times New Roman" w:cs="Times New Roman"/>
          <w:sz w:val="28"/>
          <w:szCs w:val="28"/>
        </w:rPr>
        <w:t>Когаловский</w:t>
      </w:r>
      <w:proofErr w:type="spellEnd"/>
      <w:r w:rsidRPr="003D1D31">
        <w:rPr>
          <w:rFonts w:ascii="Times New Roman" w:hAnsi="Times New Roman" w:cs="Times New Roman"/>
          <w:sz w:val="28"/>
          <w:szCs w:val="28"/>
        </w:rPr>
        <w:t xml:space="preserve"> М.Р. Энциклопедия технологий баз данных. – М.: Финансы и статистика, 2006</w:t>
      </w:r>
    </w:p>
    <w:p w:rsidR="003D1D31" w:rsidRPr="003D1D31" w:rsidRDefault="003D1D31" w:rsidP="003D1D31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D31">
        <w:rPr>
          <w:rFonts w:ascii="Times New Roman" w:hAnsi="Times New Roman" w:cs="Times New Roman"/>
          <w:sz w:val="28"/>
          <w:szCs w:val="28"/>
        </w:rPr>
        <w:t>Марков А.С., Лисовский К.Ю. Базы данных. Введение в теорию и методологию. – М.: Финансы и статистика, 2005</w:t>
      </w:r>
    </w:p>
    <w:p w:rsidR="003D1D31" w:rsidRPr="003D1D31" w:rsidRDefault="003D1D31" w:rsidP="003D1D31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31">
        <w:rPr>
          <w:rFonts w:ascii="Times New Roman" w:hAnsi="Times New Roman" w:cs="Times New Roman"/>
          <w:sz w:val="28"/>
          <w:szCs w:val="28"/>
        </w:rPr>
        <w:t xml:space="preserve">Михеева Е.В. Практикум по информационным технологиям в </w:t>
      </w:r>
      <w:proofErr w:type="spellStart"/>
      <w:r w:rsidRPr="003D1D31">
        <w:rPr>
          <w:rFonts w:ascii="Times New Roman" w:hAnsi="Times New Roman" w:cs="Times New Roman"/>
          <w:sz w:val="28"/>
          <w:szCs w:val="28"/>
        </w:rPr>
        <w:t>проф</w:t>
      </w:r>
      <w:proofErr w:type="gramStart"/>
      <w:r w:rsidRPr="003D1D3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D1D31">
        <w:rPr>
          <w:rFonts w:ascii="Times New Roman" w:hAnsi="Times New Roman" w:cs="Times New Roman"/>
          <w:sz w:val="28"/>
          <w:szCs w:val="28"/>
        </w:rPr>
        <w:t>еятельности</w:t>
      </w:r>
      <w:proofErr w:type="spellEnd"/>
      <w:r w:rsidRPr="003D1D31">
        <w:rPr>
          <w:rFonts w:ascii="Times New Roman" w:hAnsi="Times New Roman" w:cs="Times New Roman"/>
          <w:sz w:val="28"/>
          <w:szCs w:val="28"/>
        </w:rPr>
        <w:t xml:space="preserve">. – М.:ТК </w:t>
      </w:r>
      <w:proofErr w:type="spellStart"/>
      <w:r w:rsidRPr="003D1D31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3D1D31">
        <w:rPr>
          <w:rFonts w:ascii="Times New Roman" w:hAnsi="Times New Roman" w:cs="Times New Roman"/>
          <w:sz w:val="28"/>
          <w:szCs w:val="28"/>
        </w:rPr>
        <w:t>. Изд. Проспект, 2009</w:t>
      </w:r>
    </w:p>
    <w:p w:rsidR="003D1D31" w:rsidRPr="003D1D31" w:rsidRDefault="003D1D31" w:rsidP="003D1D31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31">
        <w:rPr>
          <w:rFonts w:ascii="Times New Roman" w:hAnsi="Times New Roman" w:cs="Times New Roman"/>
          <w:sz w:val="28"/>
          <w:szCs w:val="28"/>
        </w:rPr>
        <w:t>Петкович</w:t>
      </w:r>
      <w:r w:rsidRPr="003D1D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1D31">
        <w:rPr>
          <w:rFonts w:ascii="Times New Roman" w:hAnsi="Times New Roman" w:cs="Times New Roman"/>
          <w:sz w:val="28"/>
          <w:szCs w:val="28"/>
        </w:rPr>
        <w:t>Д</w:t>
      </w:r>
      <w:r w:rsidRPr="003D1D31">
        <w:rPr>
          <w:rFonts w:ascii="Times New Roman" w:hAnsi="Times New Roman" w:cs="Times New Roman"/>
          <w:sz w:val="28"/>
          <w:szCs w:val="28"/>
          <w:lang w:val="en-US"/>
        </w:rPr>
        <w:t xml:space="preserve">. Microsoft SQL Server 2012. </w:t>
      </w:r>
      <w:r w:rsidRPr="003D1D31">
        <w:rPr>
          <w:rFonts w:ascii="Times New Roman" w:hAnsi="Times New Roman" w:cs="Times New Roman"/>
          <w:sz w:val="28"/>
          <w:szCs w:val="28"/>
        </w:rPr>
        <w:t>Руководство для начинающих. – СПб</w:t>
      </w:r>
      <w:proofErr w:type="gramStart"/>
      <w:r w:rsidRPr="003D1D3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D1D31">
        <w:rPr>
          <w:rFonts w:ascii="Times New Roman" w:hAnsi="Times New Roman" w:cs="Times New Roman"/>
          <w:sz w:val="28"/>
          <w:szCs w:val="28"/>
        </w:rPr>
        <w:t>БВХ-Петербург, 2013.</w:t>
      </w:r>
    </w:p>
    <w:p w:rsidR="003D1D31" w:rsidRPr="003D1D31" w:rsidRDefault="003D1D31" w:rsidP="003D1D31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1D31">
        <w:rPr>
          <w:rFonts w:ascii="Times New Roman" w:hAnsi="Times New Roman" w:cs="Times New Roman"/>
          <w:sz w:val="28"/>
          <w:szCs w:val="28"/>
        </w:rPr>
        <w:t>Фуфаев</w:t>
      </w:r>
      <w:proofErr w:type="spellEnd"/>
      <w:r w:rsidRPr="003D1D31">
        <w:rPr>
          <w:rFonts w:ascii="Times New Roman" w:hAnsi="Times New Roman" w:cs="Times New Roman"/>
          <w:sz w:val="28"/>
          <w:szCs w:val="28"/>
        </w:rPr>
        <w:t xml:space="preserve"> Э.В. Базы данных. – М.: Издательский центр «Академия», 2009</w:t>
      </w:r>
    </w:p>
    <w:p w:rsidR="003D1D31" w:rsidRDefault="003D1D31" w:rsidP="009C13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322" w:rsidRPr="00582332" w:rsidRDefault="009C1322" w:rsidP="009C13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32">
        <w:rPr>
          <w:rFonts w:ascii="Times New Roman" w:hAnsi="Times New Roman" w:cs="Times New Roman"/>
          <w:b/>
          <w:sz w:val="28"/>
          <w:szCs w:val="28"/>
        </w:rPr>
        <w:t>Варианты заданий</w:t>
      </w:r>
    </w:p>
    <w:p w:rsidR="009C1322" w:rsidRPr="00582332" w:rsidRDefault="009C1322" w:rsidP="009C13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Вариант 1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Разработать БД библиотекаря, предназначенную для автоматизации работы библиотекаря колледжа. БД должна вести учет: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1) справочника книг, разбитых по тематике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2) каждого экземпляра, находящегося в библиотеке (у каждого переплета должен быть собственный номер, шифр, обозначающий положение книги в хранилище);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3) перемещения книг (в библиотеке, на руках, в читальном зале, </w:t>
      </w:r>
      <w:proofErr w:type="gramStart"/>
      <w:r w:rsidRPr="00582332">
        <w:rPr>
          <w:rFonts w:ascii="Times New Roman" w:hAnsi="Times New Roman" w:cs="Times New Roman"/>
          <w:sz w:val="28"/>
          <w:szCs w:val="28"/>
        </w:rPr>
        <w:t>списана</w:t>
      </w:r>
      <w:proofErr w:type="gramEnd"/>
      <w:r w:rsidRPr="0058233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4) книг, подлежащих списанию (определить условие для списания книг, при списании обязательно указывать причину);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5) читателей библиотеки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6) карточек читателей (выдавать карточку читателей – список книг, заказываемых читателем, дату заказа книги, дату возврата, выдавать список читателей, вовремя не сдавших книги, информировать читателей, начислять штрафные санкции);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7) поставщиков книг (информация о поставщиках, у которых колледж заказывает книги);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8) поставок книг (когда и на какую сумму были произведены закупки книг).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Вариант 2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Разработать БД работника склада, предназначенную для автоматизации работы сотрудника склада. БД должна вести учет: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1) заказчиков (информация обо всех заказчиках данной организации);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2) заказов (когда, по какой цене, кем и кому были отгружены товары);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3) продукции (какие товары, по какой цене, в каком количестве находятся на складе, формировать отпускную цену);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4) поставок (когда, кем, в каком количестве и по какой цене были произведены поставки товаров);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5) поставщиков (информация </w:t>
      </w:r>
      <w:proofErr w:type="gramStart"/>
      <w:r w:rsidRPr="0058233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82332">
        <w:rPr>
          <w:rFonts w:ascii="Times New Roman" w:hAnsi="Times New Roman" w:cs="Times New Roman"/>
          <w:sz w:val="28"/>
          <w:szCs w:val="28"/>
        </w:rPr>
        <w:t xml:space="preserve"> всех поставщиках продукции);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6) работников склада (учет грузчиков, начисление им зарплаты);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7) прибыли склада (по какой цене закуплена продукция, по какой цене продана продукция, стоимость суток хранения единицы продукции).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Вариант 3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Разработать БД администратора ателье по ремонту оргтехники. БД должна вести учет: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1) клиентов ателье (информация обо всех клиентах ателье);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2) техники, сданной в ремонт (какая техника, когда сдана в ремонт, какой ремонт необходим, в какой срок выполнится, степень готовности и информация о мастере, который будет выполнять работу);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582332">
        <w:rPr>
          <w:rFonts w:ascii="Times New Roman" w:hAnsi="Times New Roman" w:cs="Times New Roman"/>
          <w:sz w:val="28"/>
          <w:szCs w:val="28"/>
        </w:rPr>
        <w:t>комплектующих</w:t>
      </w:r>
      <w:proofErr w:type="gramEnd"/>
      <w:r w:rsidRPr="00582332">
        <w:rPr>
          <w:rFonts w:ascii="Times New Roman" w:hAnsi="Times New Roman" w:cs="Times New Roman"/>
          <w:sz w:val="28"/>
          <w:szCs w:val="28"/>
        </w:rPr>
        <w:t xml:space="preserve"> (стоимость комплектующих, использованных при ремонте, отдельный заказ комплектующих);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lastRenderedPageBreak/>
        <w:t xml:space="preserve">4) проделанной работы (какая техника, стоимость работы по категориям, формирование общей стоимости заказа, учет скидок и налогов при формировании цены, вид оплаты);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5) работников ателье (формирование заработной платы работникам в зависимости от объема выполненных работ).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Вариант 4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Разработать БД администратора автосалона. БД должна вести учет: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1) автомобилей, находящихся в автосалоне (информация обо всех автомобилях в автосалоне или в гараже);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2) поставщиков автомобилей (информация обо всех поставщиках автомобилей);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3) клиентов автосалона (информация обо всех клиентах автосалона);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4) поставок (когда, кем, в каком количестве и по какой цене были произведены поставки автомобилей);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5) заказов (когда, по какой цене, кем и кому были проданы автомобили, в какой форме производится оплата);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6) продажи запчастей для автомобилей (заказ запчастей, если их нет на складе);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7) услуги тюнинга автомобилей (какой автомобиль, состав услуг, формирование стоимости услуг).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Вариант 5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Разработать БД администратора ресторана. БД должна вести учет: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1) распределения столиков (на сколько мест, где расположены, учитывать, какая наценка идет на столик в зависимости от его расположения);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2) клиентов ресторана (информация обо всех клиентах ресторана);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3) предварительных заказов на столики (распределение предварительных заказов на столики, предоплата, меню на столик);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4) меню (формирование меню на конкретный день, стоимость блюд, напитков);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5) заказов на конкретный столик (формирование счета в зависимости от заказанных блюд, принятие оплаты).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Варианта 6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Разработать БД сотрудника ЖЭС (ЖЭС – жилищно-эксплуатационная служба). БД должна вести учет: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1) всех домов, подчиняющихся ЖЭС (учет информации о количестве квартир, подъездов, этажей);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2) квартиросъемщиков (информация обо всех квартиросъемщиках ЖЭС);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3) стоимости всех услуг ЖЭС (стоимость единицы жилплощади, единицы горячей и холодной воды и т. д.);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4) льготных квартиросъемщиков ЖЭС;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5) стоимости оплаты за квартиру (формирование квитанции об оплате с учетом параметров квартиры и льготников);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lastRenderedPageBreak/>
        <w:t xml:space="preserve">6) задолжников по оплате (начисление пени).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Вариант 7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Разработать БД администратора аэропорта. БД должна вести учет: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1) всех самолетов (информация обо всех видах самолетов, обслуживаемых аэропортом);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2) всех рейсов (информация обо всех рейсах с указанием даты отправления и прибытия, вида самолета, фамилий членов экипажа);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3) билетов (информация о распределении билетов в зависимости от типа самолета, рейса и др.);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4) предварительных заказов билетов (формирование предварительного заказа билетов на конкретный рейс, предоплата билета); </w:t>
      </w: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>5) стоимости билетов (формирование стоимости билета в зависимости от типа с</w:t>
      </w:r>
      <w:r w:rsidR="00107E38" w:rsidRPr="00582332">
        <w:rPr>
          <w:rFonts w:ascii="Times New Roman" w:hAnsi="Times New Roman" w:cs="Times New Roman"/>
          <w:sz w:val="28"/>
          <w:szCs w:val="28"/>
        </w:rPr>
        <w:t>амолета, рейса, класса салона).</w:t>
      </w:r>
    </w:p>
    <w:p w:rsidR="00107E38" w:rsidRPr="009C1322" w:rsidRDefault="00107E38" w:rsidP="009C1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322" w:rsidRPr="0058233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Вариант 8 </w:t>
      </w:r>
    </w:p>
    <w:p w:rsidR="00107E38" w:rsidRPr="009C1322" w:rsidRDefault="00582332" w:rsidP="009C1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57925" cy="184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32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Вариант 9 </w:t>
      </w:r>
    </w:p>
    <w:p w:rsidR="00582332" w:rsidRPr="00582332" w:rsidRDefault="0058233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9275" cy="3067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2CA" w:rsidRDefault="00D712CA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32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32">
        <w:rPr>
          <w:rFonts w:ascii="Times New Roman" w:hAnsi="Times New Roman" w:cs="Times New Roman"/>
          <w:sz w:val="28"/>
          <w:szCs w:val="28"/>
        </w:rPr>
        <w:t xml:space="preserve">Вариант 10 </w:t>
      </w:r>
    </w:p>
    <w:p w:rsidR="00D712CA" w:rsidRPr="00582332" w:rsidRDefault="00D712CA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05475" cy="2066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322" w:rsidRPr="009C132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322" w:rsidRPr="00D712CA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CA">
        <w:rPr>
          <w:rFonts w:ascii="Times New Roman" w:hAnsi="Times New Roman" w:cs="Times New Roman"/>
          <w:sz w:val="28"/>
          <w:szCs w:val="28"/>
        </w:rPr>
        <w:t xml:space="preserve">Вариант 11 </w:t>
      </w:r>
    </w:p>
    <w:p w:rsidR="00D712CA" w:rsidRPr="009C1322" w:rsidRDefault="00D712CA" w:rsidP="009C1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67375" cy="2447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32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CA">
        <w:rPr>
          <w:rFonts w:ascii="Times New Roman" w:hAnsi="Times New Roman" w:cs="Times New Roman"/>
          <w:sz w:val="28"/>
          <w:szCs w:val="28"/>
        </w:rPr>
        <w:t xml:space="preserve">Вариант 12 </w:t>
      </w:r>
    </w:p>
    <w:p w:rsidR="00D712CA" w:rsidRPr="00D712CA" w:rsidRDefault="00D712CA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29275" cy="1209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475" cy="38671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322" w:rsidRPr="009C132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32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CA">
        <w:rPr>
          <w:rFonts w:ascii="Times New Roman" w:hAnsi="Times New Roman" w:cs="Times New Roman"/>
          <w:sz w:val="28"/>
          <w:szCs w:val="28"/>
        </w:rPr>
        <w:t xml:space="preserve">Вариант 13 </w:t>
      </w:r>
    </w:p>
    <w:p w:rsidR="00D712CA" w:rsidRPr="00D712CA" w:rsidRDefault="00D712CA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475" cy="32099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C9D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32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CA">
        <w:rPr>
          <w:rFonts w:ascii="Times New Roman" w:hAnsi="Times New Roman" w:cs="Times New Roman"/>
          <w:sz w:val="28"/>
          <w:szCs w:val="28"/>
        </w:rPr>
        <w:t xml:space="preserve">Вариант 14 </w:t>
      </w:r>
    </w:p>
    <w:p w:rsidR="00732C9D" w:rsidRPr="00D712CA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67375" cy="20002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C9D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32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CA">
        <w:rPr>
          <w:rFonts w:ascii="Times New Roman" w:hAnsi="Times New Roman" w:cs="Times New Roman"/>
          <w:sz w:val="28"/>
          <w:szCs w:val="28"/>
        </w:rPr>
        <w:t xml:space="preserve">Вариант 15 </w:t>
      </w:r>
    </w:p>
    <w:p w:rsidR="00732C9D" w:rsidRPr="00D712CA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15144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322" w:rsidRPr="009C132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32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9D">
        <w:rPr>
          <w:rFonts w:ascii="Times New Roman" w:hAnsi="Times New Roman" w:cs="Times New Roman"/>
          <w:sz w:val="28"/>
          <w:szCs w:val="28"/>
        </w:rPr>
        <w:t xml:space="preserve">Вариант 16 </w:t>
      </w:r>
    </w:p>
    <w:p w:rsidR="00732C9D" w:rsidRPr="00732C9D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9275" cy="24098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322" w:rsidRPr="00732C9D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9D">
        <w:rPr>
          <w:rFonts w:ascii="Times New Roman" w:hAnsi="Times New Roman" w:cs="Times New Roman"/>
          <w:sz w:val="28"/>
          <w:szCs w:val="28"/>
        </w:rPr>
        <w:t xml:space="preserve">Вариант 17 </w:t>
      </w:r>
    </w:p>
    <w:p w:rsidR="009C1322" w:rsidRPr="00732C9D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9D">
        <w:rPr>
          <w:rFonts w:ascii="Times New Roman" w:hAnsi="Times New Roman" w:cs="Times New Roman"/>
          <w:sz w:val="28"/>
          <w:szCs w:val="28"/>
        </w:rPr>
        <w:t xml:space="preserve">Спроектировать базу данных по производству обуви. База данных должна </w:t>
      </w:r>
    </w:p>
    <w:p w:rsidR="009C1322" w:rsidRPr="00732C9D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9D">
        <w:rPr>
          <w:rFonts w:ascii="Times New Roman" w:hAnsi="Times New Roman" w:cs="Times New Roman"/>
          <w:sz w:val="28"/>
          <w:szCs w:val="28"/>
        </w:rPr>
        <w:t xml:space="preserve">хранить данные о каждом сотруднике, список поставщиков продукции или </w:t>
      </w:r>
    </w:p>
    <w:p w:rsidR="009C1322" w:rsidRPr="00732C9D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2C9D">
        <w:rPr>
          <w:rFonts w:ascii="Times New Roman" w:hAnsi="Times New Roman" w:cs="Times New Roman"/>
          <w:sz w:val="28"/>
          <w:szCs w:val="28"/>
        </w:rPr>
        <w:t>комплектующих</w:t>
      </w:r>
      <w:proofErr w:type="gramEnd"/>
      <w:r w:rsidRPr="00732C9D">
        <w:rPr>
          <w:rFonts w:ascii="Times New Roman" w:hAnsi="Times New Roman" w:cs="Times New Roman"/>
          <w:sz w:val="28"/>
          <w:szCs w:val="28"/>
        </w:rPr>
        <w:t xml:space="preserve"> и данные о каждом поставщике, список выполняемых </w:t>
      </w:r>
    </w:p>
    <w:p w:rsidR="009C1322" w:rsidRPr="00732C9D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9D">
        <w:rPr>
          <w:rFonts w:ascii="Times New Roman" w:hAnsi="Times New Roman" w:cs="Times New Roman"/>
          <w:sz w:val="28"/>
          <w:szCs w:val="28"/>
        </w:rPr>
        <w:t xml:space="preserve">сотрудниками работ. Каждый поставщик может поставлять несколько видов </w:t>
      </w:r>
    </w:p>
    <w:p w:rsidR="009C1322" w:rsidRPr="00732C9D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9D">
        <w:rPr>
          <w:rFonts w:ascii="Times New Roman" w:hAnsi="Times New Roman" w:cs="Times New Roman"/>
          <w:sz w:val="28"/>
          <w:szCs w:val="28"/>
        </w:rPr>
        <w:t xml:space="preserve">продукции. Каждый сотрудник может выполнять несколько видов работ, каждый </w:t>
      </w:r>
    </w:p>
    <w:p w:rsidR="009C132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9D">
        <w:rPr>
          <w:rFonts w:ascii="Times New Roman" w:hAnsi="Times New Roman" w:cs="Times New Roman"/>
          <w:sz w:val="28"/>
          <w:szCs w:val="28"/>
        </w:rPr>
        <w:t xml:space="preserve">вид работ может выполняться несколькими сотрудниками. </w:t>
      </w:r>
    </w:p>
    <w:p w:rsidR="00732C9D" w:rsidRPr="00732C9D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322" w:rsidRPr="00732C9D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9D">
        <w:rPr>
          <w:rFonts w:ascii="Times New Roman" w:hAnsi="Times New Roman" w:cs="Times New Roman"/>
          <w:sz w:val="28"/>
          <w:szCs w:val="28"/>
        </w:rPr>
        <w:t xml:space="preserve">Вариант 18 </w:t>
      </w:r>
    </w:p>
    <w:p w:rsidR="009C1322" w:rsidRPr="009C1322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615967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1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C9D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32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9D">
        <w:rPr>
          <w:rFonts w:ascii="Times New Roman" w:hAnsi="Times New Roman" w:cs="Times New Roman"/>
          <w:sz w:val="28"/>
          <w:szCs w:val="28"/>
        </w:rPr>
        <w:t xml:space="preserve">Вариант 19 </w:t>
      </w:r>
    </w:p>
    <w:p w:rsidR="00732C9D" w:rsidRPr="00732C9D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51554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C9D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32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9D">
        <w:rPr>
          <w:rFonts w:ascii="Times New Roman" w:hAnsi="Times New Roman" w:cs="Times New Roman"/>
          <w:sz w:val="28"/>
          <w:szCs w:val="28"/>
        </w:rPr>
        <w:t xml:space="preserve">Вариант 20 </w:t>
      </w:r>
    </w:p>
    <w:p w:rsidR="00732C9D" w:rsidRPr="00732C9D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434087"/>
            <wp:effectExtent l="0" t="0" r="3175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C9D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322" w:rsidRPr="00732C9D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9D">
        <w:rPr>
          <w:rFonts w:ascii="Times New Roman" w:hAnsi="Times New Roman" w:cs="Times New Roman"/>
          <w:sz w:val="28"/>
          <w:szCs w:val="28"/>
        </w:rPr>
        <w:t xml:space="preserve">Вариант 21 </w:t>
      </w:r>
    </w:p>
    <w:p w:rsidR="009C1322" w:rsidRPr="009C1322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681497"/>
            <wp:effectExtent l="0" t="0" r="3175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C9D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322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9D">
        <w:rPr>
          <w:rFonts w:ascii="Times New Roman" w:hAnsi="Times New Roman" w:cs="Times New Roman"/>
          <w:sz w:val="28"/>
          <w:szCs w:val="28"/>
        </w:rPr>
        <w:t xml:space="preserve">Вариант 22 </w:t>
      </w:r>
    </w:p>
    <w:p w:rsidR="00732C9D" w:rsidRPr="00732C9D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9089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C9D" w:rsidRDefault="00732C9D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322" w:rsidRPr="00732C9D" w:rsidRDefault="009C1322" w:rsidP="009C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9D">
        <w:rPr>
          <w:rFonts w:ascii="Times New Roman" w:hAnsi="Times New Roman" w:cs="Times New Roman"/>
          <w:sz w:val="28"/>
          <w:szCs w:val="28"/>
        </w:rPr>
        <w:t>Вариант 23</w:t>
      </w:r>
    </w:p>
    <w:p w:rsidR="00A80721" w:rsidRDefault="00732C9D" w:rsidP="00235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22208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721" w:rsidRPr="001A6A49" w:rsidRDefault="00A80721" w:rsidP="00235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0721" w:rsidRPr="001A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9680452"/>
    <w:multiLevelType w:val="hybridMultilevel"/>
    <w:tmpl w:val="DA8A878A"/>
    <w:name w:val="WW8Num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0941B9"/>
    <w:multiLevelType w:val="hybridMultilevel"/>
    <w:tmpl w:val="5C88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A423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73527D"/>
    <w:multiLevelType w:val="hybridMultilevel"/>
    <w:tmpl w:val="7A0ED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49"/>
    <w:rsid w:val="00107E38"/>
    <w:rsid w:val="001A6A49"/>
    <w:rsid w:val="00235087"/>
    <w:rsid w:val="00243828"/>
    <w:rsid w:val="003D1D31"/>
    <w:rsid w:val="00582332"/>
    <w:rsid w:val="005A58C6"/>
    <w:rsid w:val="00732C9D"/>
    <w:rsid w:val="007E39FD"/>
    <w:rsid w:val="009C1322"/>
    <w:rsid w:val="009E3FB5"/>
    <w:rsid w:val="00A80721"/>
    <w:rsid w:val="00B72F69"/>
    <w:rsid w:val="00D712CA"/>
    <w:rsid w:val="00DE3FD9"/>
    <w:rsid w:val="00E1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332"/>
    <w:rPr>
      <w:rFonts w:ascii="Tahoma" w:hAnsi="Tahoma" w:cs="Tahoma"/>
      <w:sz w:val="16"/>
      <w:szCs w:val="16"/>
    </w:rPr>
  </w:style>
  <w:style w:type="character" w:styleId="a5">
    <w:name w:val="annotation reference"/>
    <w:rsid w:val="009E3FB5"/>
    <w:rPr>
      <w:sz w:val="16"/>
      <w:szCs w:val="16"/>
    </w:rPr>
  </w:style>
  <w:style w:type="paragraph" w:styleId="a6">
    <w:name w:val="annotation text"/>
    <w:basedOn w:val="a"/>
    <w:link w:val="a7"/>
    <w:rsid w:val="009E3F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примечания Знак"/>
    <w:basedOn w:val="a0"/>
    <w:link w:val="a6"/>
    <w:rsid w:val="009E3F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3D1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332"/>
    <w:rPr>
      <w:rFonts w:ascii="Tahoma" w:hAnsi="Tahoma" w:cs="Tahoma"/>
      <w:sz w:val="16"/>
      <w:szCs w:val="16"/>
    </w:rPr>
  </w:style>
  <w:style w:type="character" w:styleId="a5">
    <w:name w:val="annotation reference"/>
    <w:rsid w:val="009E3FB5"/>
    <w:rPr>
      <w:sz w:val="16"/>
      <w:szCs w:val="16"/>
    </w:rPr>
  </w:style>
  <w:style w:type="paragraph" w:styleId="a6">
    <w:name w:val="annotation text"/>
    <w:basedOn w:val="a"/>
    <w:link w:val="a7"/>
    <w:rsid w:val="009E3F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примечания Знак"/>
    <w:basedOn w:val="a0"/>
    <w:link w:val="a6"/>
    <w:rsid w:val="009E3F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3D1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11</cp:revision>
  <dcterms:created xsi:type="dcterms:W3CDTF">2014-10-17T11:20:00Z</dcterms:created>
  <dcterms:modified xsi:type="dcterms:W3CDTF">2014-10-19T16:42:00Z</dcterms:modified>
</cp:coreProperties>
</file>