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EDB" w:rsidRPr="006D38EB" w:rsidRDefault="006D38EB" w:rsidP="007666A5">
      <w:pPr>
        <w:ind w:left="-567"/>
        <w:rPr>
          <w:rFonts w:ascii="Times New Roman" w:hAnsi="Times New Roman" w:cs="Times New Roman"/>
          <w:noProof/>
          <w:lang w:eastAsia="ru-RU"/>
        </w:rPr>
      </w:pPr>
      <w:r w:rsidRPr="006D38EB">
        <w:rPr>
          <w:rFonts w:ascii="Times New Roman" w:hAnsi="Times New Roman" w:cs="Times New Roman"/>
          <w:noProof/>
          <w:lang w:eastAsia="ru-RU"/>
        </w:rPr>
        <w:t xml:space="preserve">Шарик радиуса </w:t>
      </w:r>
      <w:r w:rsidRPr="006D38EB">
        <w:rPr>
          <w:rFonts w:ascii="Times New Roman" w:hAnsi="Times New Roman" w:cs="Times New Roman"/>
          <w:noProof/>
          <w:lang w:val="en-US" w:eastAsia="ru-RU"/>
        </w:rPr>
        <w:t>r</w:t>
      </w:r>
      <w:r w:rsidRPr="006D38EB">
        <w:rPr>
          <w:rFonts w:ascii="Times New Roman" w:hAnsi="Times New Roman" w:cs="Times New Roman"/>
          <w:noProof/>
          <w:lang w:eastAsia="ru-RU"/>
        </w:rPr>
        <w:t xml:space="preserve"> катается без проскальзывания по желобу в форме параболы </w:t>
      </w:r>
      <w:r w:rsidRPr="006D38EB">
        <w:rPr>
          <w:rFonts w:ascii="Times New Roman" w:hAnsi="Times New Roman" w:cs="Times New Roman"/>
          <w:noProof/>
          <w:position w:val="-10"/>
          <w:lang w:eastAsia="ru-RU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65pt;height:18.45pt" o:ole="">
            <v:imagedata r:id="rId6" o:title=""/>
          </v:shape>
          <o:OLEObject Type="Embed" ProgID="Equation.3" ShapeID="_x0000_i1025" DrawAspect="Content" ObjectID="_1484984186" r:id="rId7"/>
        </w:object>
      </w:r>
      <w:r w:rsidRPr="006D38EB">
        <w:rPr>
          <w:rFonts w:ascii="Times New Roman" w:hAnsi="Times New Roman" w:cs="Times New Roman"/>
          <w:noProof/>
          <w:lang w:eastAsia="ru-RU"/>
        </w:rPr>
        <w:t>. Требуется:</w:t>
      </w:r>
    </w:p>
    <w:p w:rsidR="006D38EB" w:rsidRPr="006D38EB" w:rsidRDefault="006D38EB" w:rsidP="006D38E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D38EB">
        <w:rPr>
          <w:rFonts w:ascii="Times New Roman" w:hAnsi="Times New Roman" w:cs="Times New Roman"/>
        </w:rPr>
        <w:t>Выбрать наиболее удобную динамическую переменную (обобщенную координату), записать дифференциальное уравнение, описывающее процессы в системе;</w:t>
      </w:r>
    </w:p>
    <w:p w:rsidR="006D38EB" w:rsidRPr="006D38EB" w:rsidRDefault="006D38EB" w:rsidP="006D38E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D38EB">
        <w:rPr>
          <w:rFonts w:ascii="Times New Roman" w:hAnsi="Times New Roman" w:cs="Times New Roman"/>
        </w:rPr>
        <w:t>Определить тип нелинейности, выделить малый безмерный параметр, характеризующий степень нелинейности;</w:t>
      </w:r>
    </w:p>
    <w:p w:rsidR="006D38EB" w:rsidRPr="006D38EB" w:rsidRDefault="006D38EB" w:rsidP="006D38E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D38EB">
        <w:rPr>
          <w:rFonts w:ascii="Times New Roman" w:hAnsi="Times New Roman" w:cs="Times New Roman"/>
        </w:rPr>
        <w:t xml:space="preserve">Получить выражение для частоты малых колебаний в линейном приближении </w:t>
      </w:r>
      <w:proofErr w:type="gramStart"/>
      <w:r w:rsidRPr="006D38EB">
        <w:rPr>
          <w:rFonts w:ascii="Times New Roman" w:hAnsi="Times New Roman" w:cs="Times New Roman"/>
        </w:rPr>
        <w:t xml:space="preserve">( </w:t>
      </w:r>
      <w:proofErr w:type="gramEnd"/>
      <w:r w:rsidRPr="006D38EB">
        <w:rPr>
          <w:rFonts w:ascii="Times New Roman" w:hAnsi="Times New Roman" w:cs="Times New Roman"/>
        </w:rPr>
        <w:t>в нулевом порядке по параметру нелинейности0;</w:t>
      </w:r>
    </w:p>
    <w:p w:rsidR="006D38EB" w:rsidRPr="006D38EB" w:rsidRDefault="006D38EB" w:rsidP="006D38EB">
      <w:pPr>
        <w:pStyle w:val="a5"/>
        <w:numPr>
          <w:ilvl w:val="0"/>
          <w:numId w:val="2"/>
        </w:numPr>
        <w:rPr>
          <w:rFonts w:ascii="Times New Roman" w:hAnsi="Times New Roman" w:cs="Times New Roman"/>
        </w:rPr>
      </w:pPr>
      <w:r w:rsidRPr="006D38EB">
        <w:rPr>
          <w:rFonts w:ascii="Times New Roman" w:hAnsi="Times New Roman" w:cs="Times New Roman"/>
        </w:rPr>
        <w:t xml:space="preserve">Сохраняя в уравнении нелинейные члены первого порядка малости, с помощью метода последовательных приближений исследовать зависимость от амплитуды колебаний частоты </w:t>
      </w:r>
      <w:proofErr w:type="gramStart"/>
      <w:r w:rsidRPr="006D38EB">
        <w:rPr>
          <w:rFonts w:ascii="Times New Roman" w:hAnsi="Times New Roman" w:cs="Times New Roman"/>
        </w:rPr>
        <w:t xml:space="preserve">( </w:t>
      </w:r>
      <w:proofErr w:type="gramEnd"/>
      <w:r w:rsidRPr="006D38EB">
        <w:rPr>
          <w:rFonts w:ascii="Times New Roman" w:hAnsi="Times New Roman" w:cs="Times New Roman"/>
        </w:rPr>
        <w:t>в случае кубической нелинейности) либо смещения положения равновесия ( для квадратичной нелинейн</w:t>
      </w:r>
      <w:bookmarkStart w:id="0" w:name="_GoBack"/>
      <w:bookmarkEnd w:id="0"/>
      <w:r w:rsidRPr="006D38EB">
        <w:rPr>
          <w:rFonts w:ascii="Times New Roman" w:hAnsi="Times New Roman" w:cs="Times New Roman"/>
        </w:rPr>
        <w:t>ости)</w:t>
      </w:r>
    </w:p>
    <w:sectPr w:rsidR="006D38EB" w:rsidRPr="006D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F3F75"/>
    <w:multiLevelType w:val="hybridMultilevel"/>
    <w:tmpl w:val="596AC250"/>
    <w:lvl w:ilvl="0" w:tplc="04190011">
      <w:start w:val="1"/>
      <w:numFmt w:val="decimal"/>
      <w:lvlText w:val="%1)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">
    <w:nsid w:val="69CD2BE5"/>
    <w:multiLevelType w:val="hybridMultilevel"/>
    <w:tmpl w:val="4D763902"/>
    <w:lvl w:ilvl="0" w:tplc="04190017">
      <w:start w:val="1"/>
      <w:numFmt w:val="lowerLetter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F"/>
    <w:rsid w:val="00086AC9"/>
    <w:rsid w:val="001461CE"/>
    <w:rsid w:val="002D7F5F"/>
    <w:rsid w:val="0068757F"/>
    <w:rsid w:val="006D38EB"/>
    <w:rsid w:val="007666A5"/>
    <w:rsid w:val="00840409"/>
    <w:rsid w:val="00C25EDB"/>
    <w:rsid w:val="00F1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6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6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7</cp:revision>
  <dcterms:created xsi:type="dcterms:W3CDTF">2015-02-04T12:52:00Z</dcterms:created>
  <dcterms:modified xsi:type="dcterms:W3CDTF">2015-02-09T07:50:00Z</dcterms:modified>
</cp:coreProperties>
</file>