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1DC" w:rsidRPr="004B1775" w:rsidRDefault="00F911DC" w:rsidP="00F911D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8"/>
          <w:szCs w:val="28"/>
        </w:rPr>
      </w:pPr>
      <w:r w:rsidRPr="004B1775">
        <w:rPr>
          <w:rFonts w:ascii="Times New Roman" w:eastAsia="TimesNewRoman" w:hAnsi="Times New Roman"/>
          <w:sz w:val="28"/>
          <w:szCs w:val="28"/>
        </w:rPr>
        <w:t>Для изготовления постоянного магнита выбран сплав ЕХ</w:t>
      </w:r>
      <w:r w:rsidRPr="004B1775">
        <w:rPr>
          <w:rFonts w:ascii="Times New Roman" w:hAnsi="Times New Roman"/>
          <w:sz w:val="28"/>
          <w:szCs w:val="28"/>
        </w:rPr>
        <w:t>9</w:t>
      </w:r>
      <w:r w:rsidRPr="004B1775">
        <w:rPr>
          <w:rFonts w:ascii="Times New Roman" w:eastAsia="TimesNewRoman" w:hAnsi="Times New Roman"/>
          <w:sz w:val="28"/>
          <w:szCs w:val="28"/>
        </w:rPr>
        <w:t>К</w:t>
      </w:r>
      <w:r w:rsidRPr="004B1775">
        <w:rPr>
          <w:rFonts w:ascii="Times New Roman" w:hAnsi="Times New Roman"/>
          <w:sz w:val="28"/>
          <w:szCs w:val="28"/>
        </w:rPr>
        <w:t xml:space="preserve">15. </w:t>
      </w:r>
      <w:r w:rsidRPr="004B1775">
        <w:rPr>
          <w:rFonts w:ascii="Times New Roman" w:eastAsia="TimesNewRoman" w:hAnsi="Times New Roman"/>
          <w:sz w:val="28"/>
          <w:szCs w:val="28"/>
        </w:rPr>
        <w:t>Расшифруйте состав и укажите</w:t>
      </w:r>
      <w:r w:rsidRPr="004B1775">
        <w:rPr>
          <w:rFonts w:ascii="Times New Roman" w:hAnsi="Times New Roman"/>
          <w:sz w:val="28"/>
          <w:szCs w:val="28"/>
        </w:rPr>
        <w:t xml:space="preserve">, </w:t>
      </w:r>
      <w:r w:rsidRPr="004B1775">
        <w:rPr>
          <w:rFonts w:ascii="Times New Roman" w:eastAsia="TimesNewRoman" w:hAnsi="Times New Roman"/>
          <w:sz w:val="28"/>
          <w:szCs w:val="28"/>
        </w:rPr>
        <w:t xml:space="preserve">к какой группе </w:t>
      </w:r>
      <w:r w:rsidRPr="004B1775">
        <w:rPr>
          <w:rFonts w:ascii="Times New Roman" w:hAnsi="Times New Roman"/>
          <w:sz w:val="28"/>
          <w:szCs w:val="28"/>
        </w:rPr>
        <w:t>(</w:t>
      </w:r>
      <w:r w:rsidRPr="004B1775">
        <w:rPr>
          <w:rFonts w:ascii="Times New Roman" w:eastAsia="TimesNewRoman" w:hAnsi="Times New Roman"/>
          <w:sz w:val="28"/>
          <w:szCs w:val="28"/>
        </w:rPr>
        <w:t>по назначению</w:t>
      </w:r>
      <w:r w:rsidRPr="004B1775">
        <w:rPr>
          <w:rFonts w:ascii="Times New Roman" w:hAnsi="Times New Roman"/>
          <w:sz w:val="28"/>
          <w:szCs w:val="28"/>
        </w:rPr>
        <w:t xml:space="preserve">) </w:t>
      </w:r>
      <w:r w:rsidRPr="004B1775">
        <w:rPr>
          <w:rFonts w:ascii="Times New Roman" w:eastAsia="TimesNewRoman" w:hAnsi="Times New Roman"/>
          <w:sz w:val="28"/>
          <w:szCs w:val="28"/>
        </w:rPr>
        <w:t>относится данный сплав</w:t>
      </w:r>
      <w:r w:rsidRPr="004B1775">
        <w:rPr>
          <w:rFonts w:ascii="Times New Roman" w:hAnsi="Times New Roman"/>
          <w:sz w:val="28"/>
          <w:szCs w:val="28"/>
        </w:rPr>
        <w:t xml:space="preserve">. </w:t>
      </w:r>
      <w:r w:rsidRPr="004B1775">
        <w:rPr>
          <w:rFonts w:ascii="Times New Roman" w:eastAsia="TimesNewRoman" w:hAnsi="Times New Roman"/>
          <w:sz w:val="28"/>
          <w:szCs w:val="28"/>
        </w:rPr>
        <w:t>Назначьте режим термической обработки и опишите структуру и свойства после обработки</w:t>
      </w:r>
      <w:r w:rsidRPr="004B1775">
        <w:rPr>
          <w:rFonts w:ascii="Times New Roman" w:hAnsi="Times New Roman"/>
          <w:sz w:val="28"/>
          <w:szCs w:val="28"/>
        </w:rPr>
        <w:t>.</w:t>
      </w:r>
    </w:p>
    <w:p w:rsidR="00F911DC" w:rsidRPr="004B1775" w:rsidRDefault="00F911DC" w:rsidP="00F911D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1775">
        <w:rPr>
          <w:rFonts w:ascii="Times New Roman" w:eastAsia="TimesNewRoman" w:hAnsi="Times New Roman"/>
          <w:sz w:val="28"/>
          <w:szCs w:val="28"/>
        </w:rPr>
        <w:t xml:space="preserve">Назначьте режим термической обработки </w:t>
      </w:r>
      <w:r w:rsidRPr="004B1775">
        <w:rPr>
          <w:rFonts w:ascii="Times New Roman" w:hAnsi="Times New Roman"/>
          <w:sz w:val="28"/>
          <w:szCs w:val="28"/>
        </w:rPr>
        <w:t>(</w:t>
      </w:r>
      <w:r w:rsidRPr="004B1775">
        <w:rPr>
          <w:rFonts w:ascii="Times New Roman" w:eastAsia="TimesNewRoman" w:hAnsi="Times New Roman"/>
          <w:sz w:val="28"/>
          <w:szCs w:val="28"/>
        </w:rPr>
        <w:t>температуру закалки</w:t>
      </w:r>
      <w:r w:rsidRPr="004B1775">
        <w:rPr>
          <w:rFonts w:ascii="Times New Roman" w:hAnsi="Times New Roman"/>
          <w:sz w:val="28"/>
          <w:szCs w:val="28"/>
        </w:rPr>
        <w:t xml:space="preserve">, </w:t>
      </w:r>
      <w:r w:rsidRPr="004B1775">
        <w:rPr>
          <w:rFonts w:ascii="Times New Roman" w:eastAsia="TimesNewRoman" w:hAnsi="Times New Roman"/>
          <w:sz w:val="28"/>
          <w:szCs w:val="28"/>
        </w:rPr>
        <w:t>охлаждающую среду и температуру отпуска</w:t>
      </w:r>
      <w:r w:rsidRPr="004B1775">
        <w:rPr>
          <w:rFonts w:ascii="Times New Roman" w:hAnsi="Times New Roman"/>
          <w:sz w:val="28"/>
          <w:szCs w:val="28"/>
        </w:rPr>
        <w:t xml:space="preserve">) </w:t>
      </w:r>
      <w:r w:rsidRPr="004B1775">
        <w:rPr>
          <w:rFonts w:ascii="Times New Roman" w:eastAsia="TimesNewRoman" w:hAnsi="Times New Roman"/>
          <w:sz w:val="28"/>
          <w:szCs w:val="28"/>
        </w:rPr>
        <w:t xml:space="preserve">рессоры из стали </w:t>
      </w:r>
      <w:r w:rsidRPr="004B1775">
        <w:rPr>
          <w:rFonts w:ascii="Times New Roman" w:hAnsi="Times New Roman"/>
          <w:sz w:val="28"/>
          <w:szCs w:val="28"/>
        </w:rPr>
        <w:t xml:space="preserve">55, </w:t>
      </w:r>
      <w:r w:rsidRPr="004B1775">
        <w:rPr>
          <w:rFonts w:ascii="Times New Roman" w:eastAsia="TimesNewRoman" w:hAnsi="Times New Roman"/>
          <w:sz w:val="28"/>
          <w:szCs w:val="28"/>
        </w:rPr>
        <w:t xml:space="preserve">которые должны иметь твердость </w:t>
      </w:r>
      <w:r w:rsidRPr="004B1775">
        <w:rPr>
          <w:rFonts w:ascii="Times New Roman" w:hAnsi="Times New Roman"/>
          <w:sz w:val="28"/>
          <w:szCs w:val="28"/>
        </w:rPr>
        <w:t xml:space="preserve">HRC 45...50. </w:t>
      </w:r>
      <w:r w:rsidRPr="004B1775">
        <w:rPr>
          <w:rFonts w:ascii="Times New Roman" w:eastAsia="TimesNewRoman" w:hAnsi="Times New Roman"/>
          <w:sz w:val="28"/>
          <w:szCs w:val="28"/>
        </w:rPr>
        <w:t>Опишите структуру и свойства</w:t>
      </w:r>
      <w:r w:rsidRPr="004B1775">
        <w:rPr>
          <w:rFonts w:ascii="Times New Roman" w:hAnsi="Times New Roman"/>
          <w:sz w:val="28"/>
          <w:szCs w:val="28"/>
        </w:rPr>
        <w:t>.</w:t>
      </w:r>
    </w:p>
    <w:p w:rsidR="000D6D08" w:rsidRDefault="000D6D08">
      <w:bookmarkStart w:id="0" w:name="_GoBack"/>
      <w:bookmarkEnd w:id="0"/>
    </w:p>
    <w:sectPr w:rsidR="000D6D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2746C5"/>
    <w:multiLevelType w:val="hybridMultilevel"/>
    <w:tmpl w:val="1E6A1D1C"/>
    <w:lvl w:ilvl="0" w:tplc="623631C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1DC"/>
    <w:rsid w:val="000D6D08"/>
    <w:rsid w:val="006E115C"/>
    <w:rsid w:val="00F91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0C9D00-1B11-4441-BE8C-66CAF420C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11D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363</Characters>
  <Application>Microsoft Office Word</Application>
  <DocSecurity>0</DocSecurity>
  <Lines>3</Lines>
  <Paragraphs>1</Paragraphs>
  <ScaleCrop>false</ScaleCrop>
  <Company>SPecialiST RePack</Company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1</cp:revision>
  <dcterms:created xsi:type="dcterms:W3CDTF">2015-02-10T16:24:00Z</dcterms:created>
  <dcterms:modified xsi:type="dcterms:W3CDTF">2015-02-10T16:24:00Z</dcterms:modified>
</cp:coreProperties>
</file>