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78" w:rsidRPr="00097810" w:rsidRDefault="00733378" w:rsidP="00733378">
      <w:pPr>
        <w:pStyle w:val="Default"/>
        <w:jc w:val="center"/>
        <w:rPr>
          <w:b/>
          <w:sz w:val="28"/>
          <w:szCs w:val="28"/>
        </w:rPr>
      </w:pPr>
      <w:r w:rsidRPr="00097810">
        <w:rPr>
          <w:b/>
          <w:sz w:val="28"/>
          <w:szCs w:val="28"/>
        </w:rPr>
        <w:t>Пояснительная записка</w:t>
      </w:r>
    </w:p>
    <w:p w:rsidR="00733378" w:rsidRDefault="00733378" w:rsidP="00733378">
      <w:pPr>
        <w:pStyle w:val="Default"/>
        <w:jc w:val="center"/>
        <w:rPr>
          <w:b/>
          <w:bCs/>
          <w:sz w:val="28"/>
          <w:szCs w:val="28"/>
        </w:rPr>
      </w:pPr>
    </w:p>
    <w:p w:rsidR="00733378" w:rsidRDefault="00733378" w:rsidP="007333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B1A92">
        <w:rPr>
          <w:sz w:val="28"/>
          <w:szCs w:val="28"/>
        </w:rPr>
        <w:t>К</w:t>
      </w:r>
      <w:r>
        <w:rPr>
          <w:sz w:val="28"/>
          <w:szCs w:val="28"/>
        </w:rPr>
        <w:t>онтрольная работа</w:t>
      </w:r>
      <w:r w:rsidRPr="00CB1A92">
        <w:rPr>
          <w:sz w:val="28"/>
          <w:szCs w:val="28"/>
        </w:rPr>
        <w:t xml:space="preserve"> является завершающей стадией процесса подготовки студента по дисциплине «</w:t>
      </w:r>
      <w:r>
        <w:rPr>
          <w:sz w:val="28"/>
          <w:szCs w:val="28"/>
        </w:rPr>
        <w:t>Объектно-ориентированное программирование»</w:t>
      </w:r>
      <w:r w:rsidRPr="00CB1A92">
        <w:rPr>
          <w:sz w:val="28"/>
          <w:szCs w:val="28"/>
        </w:rPr>
        <w:t xml:space="preserve">. Цель </w:t>
      </w:r>
      <w:r>
        <w:rPr>
          <w:sz w:val="28"/>
          <w:szCs w:val="28"/>
        </w:rPr>
        <w:t>контрольной</w:t>
      </w:r>
      <w:r w:rsidRPr="00CB1A92">
        <w:rPr>
          <w:sz w:val="28"/>
          <w:szCs w:val="28"/>
        </w:rPr>
        <w:t xml:space="preserve"> работы – систематизация, закрепление и расширение теоретических и практических знаний студента по предмету и применение этих знаний при решении конкретной задачи. Работа должна способствовать развитию навыков проведения самостоятельной работы и овладению методикой исследования при проведении этапа анализа, базироваться на фактическом материале современных информационных технологий. </w:t>
      </w:r>
    </w:p>
    <w:p w:rsidR="00733378" w:rsidRPr="00CB1A92" w:rsidRDefault="00733378" w:rsidP="007333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Контрольна</w:t>
      </w:r>
      <w:r w:rsidRPr="00CB1A92">
        <w:rPr>
          <w:sz w:val="28"/>
          <w:szCs w:val="28"/>
        </w:rPr>
        <w:t xml:space="preserve">я работа – один из важнейших видов самостоятельной работы студентов. Ее выполнение позволяет: </w:t>
      </w:r>
    </w:p>
    <w:p w:rsidR="00733378" w:rsidRPr="00CB1A92" w:rsidRDefault="00733378" w:rsidP="00733378">
      <w:pPr>
        <w:pStyle w:val="Default"/>
        <w:spacing w:line="360" w:lineRule="auto"/>
        <w:jc w:val="both"/>
        <w:rPr>
          <w:sz w:val="28"/>
          <w:szCs w:val="28"/>
        </w:rPr>
      </w:pPr>
      <w:r w:rsidRPr="00CB1A92">
        <w:rPr>
          <w:sz w:val="28"/>
          <w:szCs w:val="28"/>
        </w:rPr>
        <w:t xml:space="preserve">- углубить и закрепить знания по технологии разработки программных продуктов; </w:t>
      </w:r>
    </w:p>
    <w:p w:rsidR="00733378" w:rsidRPr="00CB1A92" w:rsidRDefault="00733378" w:rsidP="00733378">
      <w:pPr>
        <w:pStyle w:val="Default"/>
        <w:spacing w:line="360" w:lineRule="auto"/>
        <w:jc w:val="both"/>
        <w:rPr>
          <w:sz w:val="28"/>
          <w:szCs w:val="28"/>
        </w:rPr>
      </w:pPr>
      <w:r w:rsidRPr="00CB1A92">
        <w:rPr>
          <w:sz w:val="28"/>
          <w:szCs w:val="28"/>
        </w:rPr>
        <w:t xml:space="preserve">- приобщить студентов к научно – исследовательской работе; </w:t>
      </w:r>
    </w:p>
    <w:p w:rsidR="00733378" w:rsidRPr="00CB1A92" w:rsidRDefault="00733378" w:rsidP="00733378">
      <w:pPr>
        <w:pStyle w:val="Default"/>
        <w:spacing w:line="360" w:lineRule="auto"/>
        <w:jc w:val="both"/>
        <w:rPr>
          <w:sz w:val="28"/>
          <w:szCs w:val="28"/>
        </w:rPr>
      </w:pPr>
      <w:r w:rsidRPr="00CB1A92">
        <w:rPr>
          <w:sz w:val="28"/>
          <w:szCs w:val="28"/>
        </w:rPr>
        <w:t xml:space="preserve">- научить подбирать, обобщать, критически осмысливать и излагать теоретический и практический материал; </w:t>
      </w:r>
    </w:p>
    <w:p w:rsidR="00733378" w:rsidRDefault="00733378" w:rsidP="00733378">
      <w:pPr>
        <w:pStyle w:val="Default"/>
        <w:spacing w:line="360" w:lineRule="auto"/>
        <w:jc w:val="both"/>
        <w:rPr>
          <w:sz w:val="28"/>
          <w:szCs w:val="28"/>
        </w:rPr>
      </w:pPr>
      <w:r w:rsidRPr="00CB1A92">
        <w:rPr>
          <w:sz w:val="28"/>
          <w:szCs w:val="28"/>
        </w:rPr>
        <w:t xml:space="preserve">- привить умение применять на практике полученные знания; </w:t>
      </w:r>
    </w:p>
    <w:p w:rsidR="00733378" w:rsidRDefault="00733378" w:rsidP="0073337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знания по курсу;</w:t>
      </w:r>
    </w:p>
    <w:p w:rsidR="00733378" w:rsidRDefault="00733378" w:rsidP="0073337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осознать процесс трансляции как важнейший процесс информатизации;</w:t>
      </w:r>
    </w:p>
    <w:p w:rsidR="00733378" w:rsidRPr="00CB1A92" w:rsidRDefault="00733378" w:rsidP="0073337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реализовать на практике полученные знания;</w:t>
      </w:r>
    </w:p>
    <w:p w:rsidR="00733378" w:rsidRPr="00CB1A92" w:rsidRDefault="00733378" w:rsidP="00733378">
      <w:pPr>
        <w:pStyle w:val="Default"/>
        <w:spacing w:line="360" w:lineRule="auto"/>
        <w:jc w:val="both"/>
        <w:rPr>
          <w:sz w:val="28"/>
          <w:szCs w:val="28"/>
        </w:rPr>
      </w:pPr>
      <w:r w:rsidRPr="00CB1A92">
        <w:rPr>
          <w:sz w:val="28"/>
          <w:szCs w:val="28"/>
        </w:rPr>
        <w:t xml:space="preserve">- научить самостоятельно решать задачи на составление алгоритмов и писать программы по результатам анализа составленного алгоритма. </w:t>
      </w:r>
    </w:p>
    <w:p w:rsidR="00733378" w:rsidRDefault="00733378" w:rsidP="0073337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B1A92">
        <w:rPr>
          <w:sz w:val="28"/>
          <w:szCs w:val="28"/>
        </w:rPr>
        <w:t xml:space="preserve">Сущность </w:t>
      </w:r>
      <w:r>
        <w:rPr>
          <w:sz w:val="28"/>
          <w:szCs w:val="28"/>
        </w:rPr>
        <w:t>контрольной</w:t>
      </w:r>
      <w:r w:rsidRPr="00CB1A92">
        <w:rPr>
          <w:sz w:val="28"/>
          <w:szCs w:val="28"/>
        </w:rPr>
        <w:t xml:space="preserve"> работы заключается в решении задач, котор</w:t>
      </w:r>
      <w:r>
        <w:rPr>
          <w:sz w:val="28"/>
          <w:szCs w:val="28"/>
        </w:rPr>
        <w:t>ые</w:t>
      </w:r>
      <w:r w:rsidRPr="00CB1A92">
        <w:rPr>
          <w:sz w:val="28"/>
          <w:szCs w:val="28"/>
        </w:rPr>
        <w:t xml:space="preserve"> включает в себя вопросы системной, структурной, алгоритмической, схемной и программной проработки. Работа состоит из практической разработки в виде проекта</w:t>
      </w:r>
      <w:r>
        <w:rPr>
          <w:sz w:val="28"/>
          <w:szCs w:val="28"/>
        </w:rPr>
        <w:t xml:space="preserve"> и пояснительной записки к нему, содержащей подробный алгоритм решения поставленных задач.</w:t>
      </w:r>
    </w:p>
    <w:p w:rsidR="004B43FC" w:rsidRDefault="004B43FC"/>
    <w:p w:rsidR="00733378" w:rsidRDefault="00733378"/>
    <w:p w:rsidR="00733378" w:rsidRDefault="00733378" w:rsidP="00733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378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</w:p>
    <w:p w:rsidR="00733378" w:rsidRPr="00097810" w:rsidRDefault="00733378" w:rsidP="007333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97810">
        <w:rPr>
          <w:rFonts w:ascii="Times New Roman" w:eastAsia="Times New Roman" w:hAnsi="Times New Roman" w:cs="Times New Roman"/>
          <w:b/>
          <w:i/>
          <w:sz w:val="32"/>
          <w:szCs w:val="32"/>
        </w:rPr>
        <w:t>Задача 1.</w:t>
      </w:r>
    </w:p>
    <w:p w:rsidR="00733378" w:rsidRPr="00097810" w:rsidRDefault="00733378" w:rsidP="007333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810">
        <w:rPr>
          <w:rFonts w:ascii="Times New Roman" w:eastAsia="Times New Roman" w:hAnsi="Times New Roman" w:cs="Times New Roman"/>
          <w:sz w:val="28"/>
          <w:szCs w:val="28"/>
        </w:rPr>
        <w:t>Построить иерархию объектов. Последовательно отобразить объекты, сдвинуть, изменить размеры, спрятать.</w:t>
      </w:r>
    </w:p>
    <w:p w:rsidR="00733378" w:rsidRPr="00097810" w:rsidRDefault="00733378" w:rsidP="007333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7810">
        <w:rPr>
          <w:rFonts w:ascii="Times New Roman" w:eastAsia="Times New Roman" w:hAnsi="Times New Roman" w:cs="Times New Roman"/>
          <w:sz w:val="28"/>
          <w:szCs w:val="28"/>
        </w:rPr>
        <w:t>Варианты заданий:</w:t>
      </w:r>
    </w:p>
    <w:p w:rsidR="00733378" w:rsidRPr="00733378" w:rsidRDefault="00733378" w:rsidP="007333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3378">
        <w:rPr>
          <w:rFonts w:ascii="Times New Roman" w:eastAsia="Times New Roman" w:hAnsi="Times New Roman" w:cs="Times New Roman"/>
          <w:sz w:val="28"/>
          <w:szCs w:val="28"/>
        </w:rPr>
        <w:t>Координаты - точка - горизонтальная линия - горизонтально-вертикальное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378">
        <w:rPr>
          <w:rFonts w:ascii="Times New Roman" w:eastAsia="Times New Roman" w:hAnsi="Times New Roman" w:cs="Times New Roman"/>
          <w:sz w:val="28"/>
          <w:szCs w:val="28"/>
        </w:rPr>
        <w:t>перекрестье.</w:t>
      </w:r>
    </w:p>
    <w:p w:rsidR="00733378" w:rsidRPr="00733378" w:rsidRDefault="00733378" w:rsidP="007333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33378">
        <w:rPr>
          <w:rFonts w:ascii="Times New Roman" w:eastAsia="Times New Roman" w:hAnsi="Times New Roman" w:cs="Times New Roman"/>
          <w:b/>
          <w:i/>
          <w:sz w:val="32"/>
          <w:szCs w:val="32"/>
        </w:rPr>
        <w:t>Задача 2.</w:t>
      </w:r>
    </w:p>
    <w:p w:rsidR="00733378" w:rsidRDefault="00733378" w:rsidP="007333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378">
        <w:rPr>
          <w:rFonts w:ascii="Times New Roman" w:eastAsia="Times New Roman" w:hAnsi="Times New Roman" w:cs="Times New Roman"/>
          <w:sz w:val="28"/>
          <w:szCs w:val="28"/>
        </w:rPr>
        <w:t>Создать в динамической памяти связанный список графических объектов. Каждый элемент списка представляет отдельную графическую фигуру. Показать список-объект на экране, затем последовательно удалить объекты с экрана и очистить динамическую память.</w:t>
      </w:r>
    </w:p>
    <w:p w:rsidR="00733378" w:rsidRDefault="00733378" w:rsidP="00733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378" w:rsidRDefault="00733378" w:rsidP="00733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378" w:rsidRDefault="00733378" w:rsidP="00733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378" w:rsidRPr="00733378" w:rsidRDefault="00733378" w:rsidP="00733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CA123C" wp14:editId="032A4E75">
            <wp:extent cx="4972050" cy="4959620"/>
            <wp:effectExtent l="19050" t="0" r="0" b="0"/>
            <wp:docPr id="1" name="Рисунок 1" descr="http://www.petrsu.ru/Chairs/IMO/pascal/theory/image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rsu.ru/Chairs/IMO/pascal/theory/image9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95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6A" w:rsidRDefault="0003446A" w:rsidP="0073337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446A" w:rsidRDefault="0003446A" w:rsidP="000344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03446A" w:rsidRDefault="0003446A" w:rsidP="00034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Основная:</w:t>
      </w:r>
    </w:p>
    <w:p w:rsidR="0003446A" w:rsidRDefault="0003446A" w:rsidP="0003446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Хорев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П.Б. Технологии объектно-ориентированного программирования. – М.: Академия, 2004. – 448 с.</w:t>
      </w:r>
    </w:p>
    <w:p w:rsidR="0003446A" w:rsidRDefault="0003446A" w:rsidP="0003446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Г.С. Объектно-ориентированное программирование. – М.: МГТУ им. Н.Э. Баумана, 2003. – 368 с.: ил.</w:t>
      </w:r>
    </w:p>
    <w:p w:rsidR="0003446A" w:rsidRDefault="0003446A" w:rsidP="00034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3446A" w:rsidRDefault="0003446A" w:rsidP="00034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Дополнительная: </w:t>
      </w:r>
    </w:p>
    <w:p w:rsidR="0003446A" w:rsidRDefault="0003446A" w:rsidP="0003446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 А. Объектно-ориентированное программирование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++. – СПб.: БИНОМ, 1999. – 462 с.</w:t>
      </w:r>
    </w:p>
    <w:p w:rsidR="0003446A" w:rsidRDefault="0003446A" w:rsidP="0003446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Орлов С.А. Технологии разработки программного обеспечения. – 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Питер, 2004. – 527 с.: ил.</w:t>
      </w:r>
    </w:p>
    <w:p w:rsidR="0003446A" w:rsidRDefault="0003446A" w:rsidP="0003446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Соколов А.П. Системы программирования: теория, методы, алгоритмы. – М.: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2004. – 320 с.: ил.</w:t>
      </w:r>
    </w:p>
    <w:p w:rsidR="0003446A" w:rsidRDefault="0003446A" w:rsidP="000344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Г.С. Основы программирования. – М.: МГТУ им. Н.Э. Баумана, 2002. – 416 с.: ил.</w:t>
      </w:r>
    </w:p>
    <w:p w:rsidR="0003446A" w:rsidRPr="00733378" w:rsidRDefault="0003446A" w:rsidP="00733378">
      <w:pPr>
        <w:rPr>
          <w:rFonts w:ascii="Times New Roman" w:hAnsi="Times New Roman" w:cs="Times New Roman"/>
          <w:b/>
          <w:sz w:val="28"/>
          <w:szCs w:val="28"/>
        </w:rPr>
      </w:pPr>
    </w:p>
    <w:sectPr w:rsidR="0003446A" w:rsidRPr="0073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764"/>
    <w:multiLevelType w:val="hybridMultilevel"/>
    <w:tmpl w:val="E3B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D4852"/>
    <w:multiLevelType w:val="hybridMultilevel"/>
    <w:tmpl w:val="5896E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441E1"/>
    <w:multiLevelType w:val="hybridMultilevel"/>
    <w:tmpl w:val="2628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72"/>
    <w:rsid w:val="0003446A"/>
    <w:rsid w:val="004B43FC"/>
    <w:rsid w:val="00733378"/>
    <w:rsid w:val="00A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3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3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Free3_</dc:creator>
  <cp:keywords/>
  <dc:description/>
  <cp:lastModifiedBy>Free3_</cp:lastModifiedBy>
  <cp:revision>4</cp:revision>
  <dcterms:created xsi:type="dcterms:W3CDTF">2015-02-06T14:56:00Z</dcterms:created>
  <dcterms:modified xsi:type="dcterms:W3CDTF">2015-02-06T14:59:00Z</dcterms:modified>
</cp:coreProperties>
</file>