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52" w:rsidRPr="006B1600" w:rsidRDefault="00BC0252" w:rsidP="00BC025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Задачи</w:t>
      </w:r>
    </w:p>
    <w:p w:rsidR="00BC0252" w:rsidRDefault="00BC0252" w:rsidP="00BC025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092C4D">
        <w:rPr>
          <w:rFonts w:ascii="TimesNewRomanPSMT" w:hAnsi="TimesNewRomanPSMT" w:cs="TimesNewRomanPSMT"/>
          <w:sz w:val="22"/>
          <w:szCs w:val="22"/>
        </w:rPr>
        <w:t xml:space="preserve">1.Плоская электромагнитная волна </w:t>
      </w:r>
      <w:r w:rsidRPr="00092C4D">
        <w:rPr>
          <w:rFonts w:ascii="TimesNewRomanPSMT" w:hAnsi="TimesNewRomanPSMT" w:cs="TimesNewRomanPSMT"/>
          <w:position w:val="-12"/>
          <w:sz w:val="22"/>
          <w:szCs w:val="22"/>
        </w:rPr>
        <w:object w:dxaOrig="21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9.8pt" o:ole="">
            <v:imagedata r:id="rId5" o:title=""/>
          </v:shape>
          <o:OLEObject Type="Embed" ProgID="Equation.3" ShapeID="_x0000_i1025" DrawAspect="Content" ObjectID="_1484423345" r:id="rId6"/>
        </w:object>
      </w:r>
      <w:r w:rsidRPr="00092C4D">
        <w:rPr>
          <w:rFonts w:ascii="TimesNewRomanPSMT" w:hAnsi="TimesNewRomanPSMT" w:cs="TimesNewRomanPSMT"/>
          <w:sz w:val="22"/>
          <w:szCs w:val="22"/>
        </w:rPr>
        <w:t xml:space="preserve">  </w:t>
      </w:r>
      <w:r>
        <w:rPr>
          <w:rFonts w:ascii="TimesNewRomanPSMT" w:hAnsi="TimesNewRomanPSMT" w:cs="TimesNewRomanPSMT"/>
          <w:sz w:val="22"/>
          <w:szCs w:val="22"/>
        </w:rPr>
        <w:t>распространяется в материальной среде</w:t>
      </w:r>
      <w:r w:rsidRPr="00092C4D">
        <w:rPr>
          <w:rFonts w:ascii="TimesNewRomanPSMT" w:hAnsi="TimesNewRomanPSMT" w:cs="TimesNewRomanPSMT"/>
          <w:sz w:val="22"/>
          <w:szCs w:val="22"/>
        </w:rPr>
        <w:t xml:space="preserve"> с</w:t>
      </w:r>
      <w:r>
        <w:rPr>
          <w:rFonts w:ascii="TimesNewRomanPSMT" w:hAnsi="TimesNewRomanPSMT" w:cs="TimesNewRomanPSMT"/>
          <w:sz w:val="22"/>
          <w:szCs w:val="22"/>
        </w:rPr>
        <w:t xml:space="preserve"> параметрами:</w:t>
      </w:r>
      <w:r w:rsidRPr="00092C4D">
        <w:rPr>
          <w:rFonts w:ascii="TimesNewRomanPSMT" w:hAnsi="TimesNewRomanPSMT" w:cs="TimesNewRomanPSMT"/>
          <w:sz w:val="22"/>
          <w:szCs w:val="22"/>
        </w:rPr>
        <w:t xml:space="preserve"> </w:t>
      </w:r>
      <w:r w:rsidRPr="00092C4D">
        <w:rPr>
          <w:rFonts w:ascii="TimesNewRomanPSMT" w:hAnsi="TimesNewRomanPSMT" w:cs="TimesNewRomanPSMT"/>
          <w:position w:val="-10"/>
          <w:sz w:val="22"/>
          <w:szCs w:val="22"/>
        </w:rPr>
        <w:object w:dxaOrig="1219" w:dyaOrig="320">
          <v:shape id="_x0000_i1026" type="#_x0000_t75" style="width:61.2pt;height:16.2pt" o:ole="">
            <v:imagedata r:id="rId7" o:title=""/>
          </v:shape>
          <o:OLEObject Type="Embed" ProgID="Equation.3" ShapeID="_x0000_i1026" DrawAspect="Content" ObjectID="_1484423346" r:id="rId8"/>
        </w:object>
      </w:r>
      <w:r w:rsidRPr="00092C4D">
        <w:rPr>
          <w:rFonts w:ascii="TimesNewRomanPSMT" w:hAnsi="TimesNewRomanPSMT" w:cs="TimesNewRomanPSMT"/>
          <w:sz w:val="22"/>
          <w:szCs w:val="22"/>
        </w:rPr>
        <w:t xml:space="preserve"> Найти выражения для напряженностей электрического и магнитного полей прошедшей волны. Определить длину волны в вакууме и в среде. Использовать значения </w:t>
      </w:r>
      <w:proofErr w:type="spellStart"/>
      <w:r w:rsidRPr="00092C4D">
        <w:rPr>
          <w:rFonts w:ascii="TimesNewRomanPSMT" w:hAnsi="TimesNewRomanPSMT" w:cs="TimesNewRomanPSMT"/>
          <w:i/>
          <w:sz w:val="22"/>
          <w:szCs w:val="22"/>
          <w:lang w:val="en-US"/>
        </w:rPr>
        <w:t>E</w:t>
      </w:r>
      <w:r w:rsidRPr="00092C4D">
        <w:rPr>
          <w:rFonts w:ascii="TimesNewRomanPSMT" w:hAnsi="TimesNewRomanPSMT" w:cs="TimesNewRomanPSMT"/>
          <w:i/>
          <w:sz w:val="22"/>
          <w:szCs w:val="22"/>
          <w:vertAlign w:val="subscript"/>
          <w:lang w:val="en-US"/>
        </w:rPr>
        <w:t>m</w:t>
      </w:r>
      <w:proofErr w:type="spellEnd"/>
      <w:r w:rsidRPr="00092C4D">
        <w:rPr>
          <w:rFonts w:ascii="TimesNewRomanPSMT" w:hAnsi="TimesNewRomanPSMT" w:cs="TimesNewRomanPSMT"/>
          <w:i/>
          <w:sz w:val="22"/>
          <w:szCs w:val="22"/>
        </w:rPr>
        <w:t>=</w:t>
      </w:r>
      <w:r w:rsidRPr="00092C4D">
        <w:rPr>
          <w:rFonts w:ascii="TimesNewRomanPSMT" w:hAnsi="TimesNewRomanPSMT" w:cs="TimesNewRomanPSMT"/>
          <w:sz w:val="22"/>
          <w:szCs w:val="22"/>
        </w:rPr>
        <w:t>2 мВ/м</w:t>
      </w:r>
      <w:r w:rsidRPr="00092C4D">
        <w:rPr>
          <w:rFonts w:ascii="TimesNewRomanPSMT" w:hAnsi="TimesNewRomanPSMT" w:cs="TimesNewRomanPSMT"/>
          <w:i/>
          <w:sz w:val="22"/>
          <w:szCs w:val="22"/>
        </w:rPr>
        <w:t xml:space="preserve">, </w:t>
      </w:r>
      <w:r w:rsidRPr="00092C4D">
        <w:rPr>
          <w:rFonts w:ascii="TimesNewRomanPSMT" w:hAnsi="TimesNewRomanPSMT" w:cs="TimesNewRomanPSMT"/>
          <w:i/>
          <w:sz w:val="22"/>
          <w:szCs w:val="22"/>
          <w:lang w:val="en-US"/>
        </w:rPr>
        <w:t>f</w:t>
      </w:r>
      <w:r w:rsidRPr="00092C4D">
        <w:rPr>
          <w:rFonts w:ascii="TimesNewRomanPSMT" w:hAnsi="TimesNewRomanPSMT" w:cs="TimesNewRomanPSMT"/>
          <w:sz w:val="22"/>
          <w:szCs w:val="22"/>
        </w:rPr>
        <w:t>= 1000 МГц.</w:t>
      </w:r>
      <w:r>
        <w:rPr>
          <w:rFonts w:ascii="TimesNewRomanPSMT" w:hAnsi="TimesNewRomanPSMT" w:cs="TimesNewRomanPSMT"/>
          <w:sz w:val="22"/>
          <w:szCs w:val="22"/>
        </w:rPr>
        <w:t xml:space="preserve"> Графически изобразить данную волну.</w:t>
      </w:r>
    </w:p>
    <w:p w:rsidR="00BC0252" w:rsidRPr="00092C4D" w:rsidRDefault="00BC0252" w:rsidP="00BC025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BC0252" w:rsidRDefault="00BC0252" w:rsidP="00BC025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092C4D">
        <w:rPr>
          <w:rFonts w:ascii="TimesNewRomanPSMT" w:hAnsi="TimesNewRomanPSMT" w:cs="TimesNewRomanPSMT"/>
          <w:sz w:val="22"/>
          <w:szCs w:val="22"/>
        </w:rPr>
        <w:t xml:space="preserve">2. </w:t>
      </w:r>
      <w:proofErr w:type="gramStart"/>
      <w:r w:rsidRPr="00092C4D">
        <w:rPr>
          <w:rFonts w:ascii="TimesNewRomanPSMT" w:hAnsi="TimesNewRomanPSMT" w:cs="TimesNewRomanPSMT"/>
          <w:sz w:val="22"/>
          <w:szCs w:val="22"/>
        </w:rPr>
        <w:t xml:space="preserve">Найти время распространения волны через плоский слой толщиной </w:t>
      </w:r>
      <w:r w:rsidRPr="00092C4D">
        <w:rPr>
          <w:rFonts w:ascii="TimesNewRomanPSMT" w:hAnsi="TimesNewRomanPSMT" w:cs="TimesNewRomanPSMT"/>
          <w:i/>
          <w:sz w:val="22"/>
          <w:szCs w:val="22"/>
          <w:lang w:val="en-US"/>
        </w:rPr>
        <w:t>L</w:t>
      </w:r>
      <w:r w:rsidRPr="00092C4D">
        <w:rPr>
          <w:rFonts w:ascii="TimesNewRomanPSMT" w:hAnsi="TimesNewRomanPSMT" w:cs="TimesNewRomanPSMT"/>
          <w:i/>
          <w:sz w:val="22"/>
          <w:szCs w:val="22"/>
        </w:rPr>
        <w:t>=2м</w:t>
      </w:r>
      <w:r w:rsidRPr="00092C4D">
        <w:rPr>
          <w:rFonts w:ascii="TimesNewRomanPSMT" w:hAnsi="TimesNewRomanPSMT" w:cs="TimesNewRomanPSMT"/>
          <w:sz w:val="22"/>
          <w:szCs w:val="22"/>
        </w:rPr>
        <w:t>. волна падает на слой под углом 45</w:t>
      </w:r>
      <w:r w:rsidRPr="00092C4D">
        <w:rPr>
          <w:sz w:val="22"/>
          <w:szCs w:val="22"/>
        </w:rPr>
        <w:t>˚</w:t>
      </w:r>
      <w:r w:rsidRPr="00092C4D">
        <w:rPr>
          <w:i/>
          <w:sz w:val="22"/>
          <w:szCs w:val="22"/>
        </w:rPr>
        <w:t>.</w:t>
      </w:r>
      <w:r w:rsidRPr="00092C4D">
        <w:rPr>
          <w:sz w:val="22"/>
          <w:szCs w:val="22"/>
        </w:rPr>
        <w:t xml:space="preserve">Относительные диэлектрическая и магнитная проницаемости слоя - </w:t>
      </w:r>
      <w:r w:rsidRPr="00092C4D">
        <w:rPr>
          <w:rFonts w:ascii="TimesNewRomanPSMT" w:hAnsi="TimesNewRomanPSMT" w:cs="TimesNewRomanPSMT"/>
          <w:position w:val="-12"/>
          <w:sz w:val="22"/>
          <w:szCs w:val="22"/>
        </w:rPr>
        <w:object w:dxaOrig="1640" w:dyaOrig="360">
          <v:shape id="_x0000_i1027" type="#_x0000_t75" style="width:82.2pt;height:18pt" o:ole="">
            <v:imagedata r:id="rId9" o:title=""/>
          </v:shape>
          <o:OLEObject Type="Embed" ProgID="Equation.3" ShapeID="_x0000_i1027" DrawAspect="Content" ObjectID="_1484423347" r:id="rId10"/>
        </w:object>
      </w:r>
      <w:r w:rsidRPr="00092C4D">
        <w:rPr>
          <w:rFonts w:ascii="TimesNewRomanPSMT" w:hAnsi="TimesNewRomanPSMT" w:cs="TimesNewRomanPSMT"/>
          <w:sz w:val="22"/>
          <w:szCs w:val="22"/>
        </w:rPr>
        <w:t>.</w:t>
      </w:r>
      <w:proofErr w:type="gramEnd"/>
    </w:p>
    <w:p w:rsidR="00BC0252" w:rsidRDefault="00BC0252" w:rsidP="00BC025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:rsidR="00AC1C0D" w:rsidRDefault="00BC0252" w:rsidP="00BC0252">
      <w:r>
        <w:rPr>
          <w:rFonts w:ascii="TimesNewRomanPSMT" w:hAnsi="TimesNewRomanPSMT" w:cs="TimesNewRomanPSMT"/>
          <w:sz w:val="22"/>
          <w:szCs w:val="22"/>
        </w:rPr>
        <w:t>3. Плоская волна с частотой 2 ГГц из вакуума</w:t>
      </w:r>
      <w:r w:rsidRPr="00215F7F">
        <w:rPr>
          <w:rFonts w:ascii="TimesNewRomanPSMT" w:hAnsi="TimesNewRomanPSMT" w:cs="TimesNewRomanPSMT"/>
          <w:sz w:val="22"/>
          <w:szCs w:val="22"/>
        </w:rPr>
        <w:t xml:space="preserve"> падает</w:t>
      </w:r>
      <w:r>
        <w:rPr>
          <w:rFonts w:ascii="TimesNewRomanPSMT" w:hAnsi="TimesNewRomanPSMT" w:cs="TimesNewRomanPSMT"/>
          <w:sz w:val="22"/>
          <w:szCs w:val="22"/>
        </w:rPr>
        <w:t xml:space="preserve"> перпендикулярно на материальное немагнитное полупространство с комплексной диэлектрической проницаемостью </w:t>
      </w:r>
      <w:r w:rsidRPr="00092C4D">
        <w:rPr>
          <w:rFonts w:ascii="TimesNewRomanPSMT" w:hAnsi="TimesNewRomanPSMT" w:cs="TimesNewRomanPSMT"/>
          <w:position w:val="-12"/>
          <w:sz w:val="22"/>
          <w:szCs w:val="22"/>
        </w:rPr>
        <w:object w:dxaOrig="1480" w:dyaOrig="380">
          <v:shape id="_x0000_i1028" type="#_x0000_t75" style="width:73.8pt;height:19.2pt" o:ole="">
            <v:imagedata r:id="rId11" o:title=""/>
          </v:shape>
          <o:OLEObject Type="Embed" ProgID="Equation.3" ShapeID="_x0000_i1028" DrawAspect="Content" ObjectID="_1484423348" r:id="rId12"/>
        </w:object>
      </w:r>
      <w:r>
        <w:rPr>
          <w:rFonts w:ascii="TimesNewRomanPSMT" w:hAnsi="TimesNewRomanPSMT" w:cs="TimesNewRomanPSMT"/>
          <w:sz w:val="22"/>
          <w:szCs w:val="22"/>
        </w:rPr>
        <w:t>.</w:t>
      </w:r>
      <w:bookmarkStart w:id="0" w:name="_GoBack"/>
      <w:bookmarkEnd w:id="0"/>
    </w:p>
    <w:sectPr w:rsidR="00AC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52"/>
    <w:rsid w:val="00AC1C0D"/>
    <w:rsid w:val="00B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</dc:creator>
  <cp:lastModifiedBy>йц</cp:lastModifiedBy>
  <cp:revision>1</cp:revision>
  <dcterms:created xsi:type="dcterms:W3CDTF">2015-02-02T14:02:00Z</dcterms:created>
  <dcterms:modified xsi:type="dcterms:W3CDTF">2015-02-02T14:03:00Z</dcterms:modified>
</cp:coreProperties>
</file>