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ДОМАШНЯЯ КОНТРОЛЬНАЯ РАБОТА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МЕТОДИЧЕСКИЕ РЕКОМЕНДАЦИИ ПО ВЫПОЛНЕНИЮ КОНТРОЛЬНОЙ РАБОТЫ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Контрольная работа выполняется по одному из 10 вариантов с целью проверки усвоения студентом основного программного материала. Вариант контрольного задания выбирается в соответствии с шифром студента.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Перед выполнением контрольной работы необходимо ознакомиться с программой дисциплины, изучить соответствующий материал по учебным пособиям, лекциям и самостоятельно выполнить предложенные задания.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Оформление контрольной  работы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 xml:space="preserve">Объем контрольной работы составляет 15 – 20 печатных листов (шрифт </w:t>
      </w:r>
      <w:r w:rsidRPr="00F615A7">
        <w:rPr>
          <w:sz w:val="24"/>
          <w:szCs w:val="24"/>
          <w:lang w:val="en-US"/>
        </w:rPr>
        <w:t>Times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New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Roman</w:t>
      </w:r>
      <w:r w:rsidRPr="00F615A7">
        <w:rPr>
          <w:sz w:val="24"/>
          <w:szCs w:val="24"/>
        </w:rPr>
        <w:t>, размер 14, междустрочный полуторный интервал, страницы нумеруются).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Структура контрольной работы состоит из следующих разделов: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Постановка задачи (краткое описание задачи);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 xml:space="preserve">Логическая модель базы (изображение таблиц и связей между ними в </w:t>
      </w:r>
      <w:proofErr w:type="spellStart"/>
      <w:r w:rsidRPr="00F615A7">
        <w:rPr>
          <w:sz w:val="24"/>
          <w:szCs w:val="24"/>
          <w:lang w:val="en-US"/>
        </w:rPr>
        <w:t>ERWin</w:t>
      </w:r>
      <w:proofErr w:type="spellEnd"/>
      <w:r w:rsidRPr="00F615A7">
        <w:rPr>
          <w:sz w:val="24"/>
          <w:szCs w:val="24"/>
        </w:rPr>
        <w:t>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Входная информация (исходные таблицы, краткое описание  полей этих таблиц);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Выходная информация (изображения форм, представлений, запросов и отчетов при проек</w:t>
      </w:r>
      <w:r w:rsidRPr="00F615A7">
        <w:rPr>
          <w:sz w:val="24"/>
          <w:szCs w:val="24"/>
        </w:rPr>
        <w:softHyphen/>
        <w:t>тиро</w:t>
      </w:r>
      <w:r w:rsidRPr="00F615A7">
        <w:rPr>
          <w:sz w:val="24"/>
          <w:szCs w:val="24"/>
        </w:rPr>
        <w:softHyphen/>
        <w:t>ва</w:t>
      </w:r>
      <w:r w:rsidRPr="00F615A7">
        <w:rPr>
          <w:sz w:val="24"/>
          <w:szCs w:val="24"/>
        </w:rPr>
        <w:softHyphen/>
        <w:t>нии и выполнении);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Обращение к приложению (описание меню вызова форм, запросов и отчетов);</w:t>
      </w:r>
    </w:p>
    <w:p w:rsidR="00F615A7" w:rsidRPr="00F615A7" w:rsidRDefault="00F615A7" w:rsidP="00F615A7">
      <w:pPr>
        <w:pStyle w:val="2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ind w:hanging="11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 оформляется в соответствии с требованиями государственного стандарта на библиографическое описание документа.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Работа должна быть выполнена до сессии и сдана в колледж на рецензирование.</w:t>
      </w:r>
    </w:p>
    <w:p w:rsidR="00F615A7" w:rsidRPr="00F615A7" w:rsidRDefault="00F615A7" w:rsidP="00F615A7">
      <w:pPr>
        <w:pStyle w:val="a3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Вариант 1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2281"/>
        <w:gridCol w:w="2310"/>
        <w:gridCol w:w="3864"/>
      </w:tblGrid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груза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груза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вагона</w:t>
            </w:r>
          </w:p>
        </w:tc>
      </w:tr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вагона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15A7">
              <w:rPr>
                <w:color w:val="000000"/>
                <w:sz w:val="24"/>
                <w:szCs w:val="24"/>
              </w:rPr>
              <w:t xml:space="preserve">Отправитель 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4 разных)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Тип вагона (багажный, платформа,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рефрижератор, контейнер, цистерна)</w:t>
            </w:r>
          </w:p>
        </w:tc>
      </w:tr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Стоимость перевозки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Станция-получатель</w:t>
            </w:r>
          </w:p>
        </w:tc>
      </w:tr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отгрузки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Адрес отправителя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1B26A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возврата вагона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несколько таблиц (основную и справочные), учитывая возможность повторения кодов грузов и номеров вагонов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вагонов, использовавшихся в первом полугодии прошлого года.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среднюю стоимость перевозки по каждому из встречающихся кодов грузов.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iCs/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сроки использования каждого из вагонов в январе текущего года.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  <w:tab w:val="left" w:pos="9907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общую стоимость перевозок за указанный период.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наименований товаров, отправителя, станции - получателя и стоимости перевозки для вагонов, использовавшихся в  1992 году, для которых срок использования вагонов превышает 2 месяца.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Наименованию товара для получения списка Номеров вагонов, Даты отгрузки, Стоимости перевозки, Отправителя и Станции-получателя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запрос, для получения информации о суммарной стоимости перевезенного товара в вагонах определённого типа в зависимости от даты отгрузки.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Создать запрос на изменение стоимости перевозки (увеличение на 10%), если, тип </w:t>
      </w:r>
      <w:r w:rsidRPr="00F615A7">
        <w:rPr>
          <w:color w:val="000000"/>
          <w:sz w:val="24"/>
          <w:szCs w:val="24"/>
        </w:rPr>
        <w:lastRenderedPageBreak/>
        <w:t>используемого вагона - рефрижератор.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отчет по запросу п.4 с группировкой по Станции – получателю сортировкой по Дате отгрузки с вычислением общей Стоимости перевозок подвеем данным по средней Стоимости перевозок по каждой группе.</w:t>
      </w:r>
    </w:p>
    <w:p w:rsidR="00F615A7" w:rsidRPr="00F615A7" w:rsidRDefault="00F615A7" w:rsidP="00F615A7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подчиненная), используя перекрёстный запрос (суммарная стоимость перевезённого товара по годам), для получения информации об общей стоимости перевезенного товара для каждого  отправителя  (в главной  форме  - отправитель и адрес отправителя) за каждый год (в подчинённой форме - результат перекрестного запроса) и всего за все года.</w:t>
      </w: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Вариант 2</w:t>
      </w:r>
    </w:p>
    <w:p w:rsidR="00F615A7" w:rsidRPr="00F615A7" w:rsidRDefault="00F615A7" w:rsidP="00F615A7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467"/>
        <w:gridCol w:w="3017"/>
        <w:gridCol w:w="2467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посылки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sz w:val="24"/>
                <w:szCs w:val="24"/>
              </w:rPr>
              <w:t>Код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пункта назначения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Вес посылки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Категория (льготная, общая)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Пункт назначения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5 разных)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Скидка (60% иди 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ФИО получателя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отправки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получения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sz w:val="24"/>
                <w:szCs w:val="24"/>
              </w:rPr>
              <w:t>Код категории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пункта назначения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даты отправки и пунктов назначения.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пунктов назначения и номеров посылок, отправленных во втором полугодии позапрошлого года.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общую стоимость посылок, отправленных по каждому из встречающихся пунктов назначения, выполнив соответствующую группировку.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отправленных посылок за каждый день в январе прошлого года.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средний вес посылок, отправленных за указанный период в указанный пункт назначения.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[ИСПОЛНИТЕЛЬНЫЕ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посылок, Цены, Даты получения и ФИО получателя для льготных категорий посылок, если Стоимость посылки с учётом скидки превышает 20 рублей.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Пункту назначения для получения  списка Номеров посылок, Даты отправления, Даты - получения, Веса и Стоимости с учётом скидки.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  <w:tab w:val="left" w:pos="7142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суммарной Стоимости посылок различных Категорий для разных Пунктов назначения.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  <w:tab w:val="left" w:pos="8232"/>
          <w:tab w:val="left" w:pos="9883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Стоимости посылки (уменьшение на 25%), если между Датой отправки и Датой получения прошло более 1 месяца.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Весу и сортировкой по Дате отправления с вычислением общей Стоимости посылок по всем данным и средней Стоимости посылок по каждой группе,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Построить сложную форму (главная + подчинённая), используя перекрёстный запрос (суммарная Стоимость посылок для каждой Категории посылок по годам), для получения информации об общей стоимости посылок для каждого Пункта назначения (в главной форме - Пункт назначения) за каждый год (в подчинённой форме - результат перекрёстного запроса) и </w:t>
      </w:r>
      <w:r w:rsidRPr="00F615A7">
        <w:rPr>
          <w:color w:val="000000"/>
          <w:sz w:val="24"/>
          <w:szCs w:val="24"/>
        </w:rPr>
        <w:lastRenderedPageBreak/>
        <w:t>всего за все года.</w:t>
      </w: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Вариант 3</w:t>
      </w:r>
    </w:p>
    <w:p w:rsidR="00F615A7" w:rsidRPr="00F615A7" w:rsidRDefault="00F615A7" w:rsidP="00F615A7">
      <w:pPr>
        <w:shd w:val="clear" w:color="auto" w:fill="FFFFFF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412"/>
        <w:gridCol w:w="2310"/>
        <w:gridCol w:w="2850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поступления на склад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Название фирмы-производителя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 xml:space="preserve">Наименование товара 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5 разных)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15A7">
              <w:rPr>
                <w:color w:val="000000"/>
                <w:sz w:val="24"/>
                <w:szCs w:val="24"/>
              </w:rPr>
              <w:t>Получатель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4 разных)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отгрузки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Вес товара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поступления на склад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Срок хранения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отгрузки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названий фирм и кодов товаров.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фирм, поставивших товары в первом квартале прошлого года.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среднюю стоимость товаров по каждой из встречающихся фирм.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сроки нахождения каждого из товаров на складе в марте текущего года.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среднюю стоимость партии по определенному товару за указанный период.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Наименований товаров, Получателя, Веса товара и Стоимости для Грузов, использовавшихся  в 1992 году, для которых  Срок хранения превышает 2  месяца. 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Наименованию товара для получения списка Веса товара, Стоимости, Даты поступления на склад и, Получателей и Сроков хранения. 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суммарной стоимости хранившегося товара каждого вида для каждого получателя. (Создать отчет по результатам запроса)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Стоимости хранения (увеличение на 10%), если Срок хранения более 2 месяцев.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284"/>
          <w:tab w:val="left" w:pos="8390"/>
          <w:tab w:val="left" w:pos="99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Получателю и сортировкой по Дате поступления на склад с вычислением общей Стоимости по всем данным и средней Стоимости по каждой группе.</w:t>
      </w:r>
    </w:p>
    <w:p w:rsidR="00F615A7" w:rsidRPr="00F615A7" w:rsidRDefault="00F615A7" w:rsidP="00F615A7">
      <w:pPr>
        <w:numPr>
          <w:ilvl w:val="0"/>
          <w:numId w:val="5"/>
        </w:numPr>
        <w:shd w:val="clear" w:color="auto" w:fill="FFFFFF"/>
        <w:tabs>
          <w:tab w:val="left" w:pos="284"/>
          <w:tab w:val="left" w:pos="658"/>
        </w:tabs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(суммарная стоимость товара по годам), для получения информации об общей стоимости хранившегося товара для каждого получателя (в главной форме - получателя) за каждый год (в подчинённой форме — результат перекрёстного запроса) и всего за все года.</w:t>
      </w: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Вариант 4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310"/>
        <w:gridCol w:w="2314"/>
        <w:gridCol w:w="2450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покупки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Место покупки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Количество на складе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15A7">
              <w:rPr>
                <w:color w:val="000000"/>
                <w:sz w:val="24"/>
                <w:szCs w:val="24"/>
              </w:rPr>
              <w:t xml:space="preserve">Покупатель 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5 различных)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счёта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Заполнить одну или несколько таблиц (основную и справочные), учитывая возможность повторения наименования товара и места покупки. В основной таблице набрать не менее 20 </w:t>
      </w:r>
      <w:r w:rsidRPr="00F615A7">
        <w:rPr>
          <w:color w:val="000000"/>
          <w:sz w:val="24"/>
          <w:szCs w:val="24"/>
        </w:rPr>
        <w:lastRenderedPageBreak/>
        <w:t>записей, в справочных-4-5 записей.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мест покупки и наименований товаров, приобретенных во втором квартале позапрошлого года.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среднюю стоимость покупок, сделанных по каждому из встречающихся мест покупки выполнив соответствующую группировку.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покупок за каждый месяц прошлого года.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общую стоимость покупок, сделанных за указанный период в указанном месте.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6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Наименований товаров, Покупателей, Стоимостей и Номеров счетов, Купленных в 1993 году, Количество единиц - на складе которых превышает 1000кг.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Наименованию товара для получения списка Даты покупки, Покупателя, Номера счёта и Стоимости. (Создать табличную форму для отображений результатов запроса)</w:t>
      </w:r>
    </w:p>
    <w:p w:rsidR="00F615A7" w:rsidRPr="00F615A7" w:rsidRDefault="00F615A7" w:rsidP="00F615A7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Суммарной стоимости товаров каждого покупателя по годам.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Цены за единицу (уменьшение на 10%), если Количеств на складе более 2000 штук.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Покупателю и сортировкой по Дате покупки с вычислением общей Стоимости по всем данным и средней Стоимости по каждой группе.</w:t>
      </w:r>
    </w:p>
    <w:p w:rsidR="00F615A7" w:rsidRPr="00F615A7" w:rsidRDefault="00F615A7" w:rsidP="00F615A7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(суммарная стоимость товара по месяцам одного года), для получения информации об общей стоимости купленного товара для каждого покупателя (в главной форме - покупатель) за каждый год (в подчиненной форме - результат перекрестного запроса) и всего за все года.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5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867"/>
        <w:gridCol w:w="3052"/>
        <w:gridCol w:w="3487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исполнителя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заказа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Заказчик (не более 4 разных)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заказа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Категория (льготная/общая)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Исполнитель (не более 5 разных)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исполнителя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Скидка (15% или 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кодов исполнителей и дат заказа и выполнения.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заказов, выполненных меньше, чем за 15 дней летом прошлого года.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среднюю стоимость заказов по каждому из встречающихся исполнителей.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Найти суммарные сроки выполнения заказов по каждому из кварталов прошлого и текущего года. 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Определить общую стоимость заказов, выполненных определенным исполнителем </w:t>
      </w:r>
      <w:r w:rsidRPr="00F615A7">
        <w:rPr>
          <w:iCs/>
          <w:color w:val="000000"/>
          <w:sz w:val="24"/>
          <w:szCs w:val="24"/>
        </w:rPr>
        <w:t xml:space="preserve">за </w:t>
      </w:r>
      <w:r w:rsidRPr="00F615A7">
        <w:rPr>
          <w:color w:val="000000"/>
          <w:sz w:val="24"/>
          <w:szCs w:val="24"/>
        </w:rPr>
        <w:t>указанный период.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{ДОПОЛНИТЕЛЬНЫЕ ДАННЫЕ},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заказов, Заказчиков, Исполнителей и стоимости, выполненных в 1993 году, для которых Стоимость с учётом скидки не превышает 100 рублей.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Создать параметрический запрос по Исполнителю для получения списка Номеров заказов, </w:t>
      </w:r>
      <w:r w:rsidRPr="00F615A7">
        <w:rPr>
          <w:color w:val="000000"/>
          <w:sz w:val="24"/>
          <w:szCs w:val="24"/>
        </w:rPr>
        <w:lastRenderedPageBreak/>
        <w:t>Стоимости с учётом скидки. Заказчиков и Даты выполнения.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перекрестный запрос для получения информации о суммарной стоимости выполненных заказов каждым Исполнителем для каждого Заказчика. (Создать отчет по результатам запроса)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Стоимости с учётом Скидки.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Заказчику и сортировкой в Дате выполнения с вычислением общей Стоимости по всем данным и средней. Стоимости по каждой группе.</w:t>
      </w:r>
    </w:p>
    <w:p w:rsidR="00F615A7" w:rsidRPr="00F615A7" w:rsidRDefault="00F615A7" w:rsidP="00F615A7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(суммарная стоимость выполненных заказов по годам), для получения информации об общей стоимости выполненных заказов для каждого Заказчика (в главной форме - Заказчик) за каждый год (в подчинённой форме - результат перекрёстного запроса) и всего за все года.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6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100"/>
        <w:gridCol w:w="2057"/>
        <w:gridCol w:w="1659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должности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Надбавка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принятия на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Стаж к моменту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должности и размера оклада.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лиц и занимаемых ими должностей, принятых на работу в третьем квартале прошлого года.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человек, имеющих оклад выше среднего, среди принятых на работу без стажа.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принятых на работу по каждой из имеющихся должностей да последние три года, выполнив соответствующую группировку.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средний оклад лиц, принятых на работу за указанный период на указанную должность.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ФИО, должностей и Окладов для тех, у кого надбавка &gt;20%. Вычислить сумму к начислению (По результатам запроса построить форму).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Должностям для получения списка ФИО, Окладов, Надбавок, Суммы к начислению.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об Общей сумме к начислению по каждой должности в зависимости от года поступления на работу.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надбавки (увеличение на 10%), если Срок работы в данной должности более 5 лет.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Создать сводный отчёт по запросу п.4 с группировкой по Датам поступления (по годам) и сортировкой по ФИО с вычислением Средней суммы к начислению </w:t>
      </w:r>
      <w:r w:rsidRPr="00F615A7">
        <w:rPr>
          <w:iCs/>
          <w:color w:val="000000"/>
          <w:sz w:val="24"/>
          <w:szCs w:val="24"/>
        </w:rPr>
        <w:t xml:space="preserve">по </w:t>
      </w:r>
      <w:r w:rsidRPr="00F615A7">
        <w:rPr>
          <w:color w:val="000000"/>
          <w:sz w:val="24"/>
          <w:szCs w:val="24"/>
        </w:rPr>
        <w:t>всем данным и Средней надбавке по каждой группе.</w:t>
      </w:r>
    </w:p>
    <w:p w:rsidR="00F615A7" w:rsidRPr="00F615A7" w:rsidRDefault="00F615A7" w:rsidP="00F615A7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lastRenderedPageBreak/>
        <w:t>Построить сложную форму (главная + подчинённая), используя перекрёстный запрос (Количество принятых на каждую должность за каждый год), для получения информации по каждой организации (в главной форме - организация и адрес) за каждый год (в подчинённой форме - результат перекрёстного запроса) и всего за все года.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7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010"/>
        <w:gridCol w:w="3000"/>
        <w:gridCol w:w="1575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владельца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владельца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автомобиля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Владелец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последнего техосмотра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Место работы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повторений кодов- владельцев и марок автомобилей. В основной таблице набрать не менее 20.записей, в справочных - 4-5 записей.</w:t>
      </w:r>
    </w:p>
    <w:p w:rsidR="00F615A7" w:rsidRPr="00F615A7" w:rsidRDefault="00F615A7" w:rsidP="00F615A7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и марок автомобилей, зарегистрированных в ноябре и декабре прошлого года.</w:t>
      </w:r>
    </w:p>
    <w:p w:rsidR="00F615A7" w:rsidRPr="00F615A7" w:rsidRDefault="00F615A7" w:rsidP="00F615A7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средний возраст по каждой из встречающихся марок автомобилей.</w:t>
      </w:r>
    </w:p>
    <w:p w:rsidR="00F615A7" w:rsidRPr="00F615A7" w:rsidRDefault="00F615A7" w:rsidP="00F615A7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"возраст" с точностью до года каждого из автомобилей, зарегистрированных в феврале и марте текущего года.</w:t>
      </w:r>
    </w:p>
    <w:p w:rsidR="00F615A7" w:rsidRPr="00F615A7" w:rsidRDefault="00F615A7" w:rsidP="00F615A7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коды владельцев автомобилей указанной марки, зарегистрированных в указанном году.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двух;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автомобилей, марок, Владельцев, для которых Последний Техосмотр проводился более 1 года назад.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Марке автомобиля для получения список Номеров автомобилей, Даты техосмотра, Владельца и адреса.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количестве автомобилей определённой марки по конкретным годам выпуска.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Даты регистрации (текущая дата), если Дата последнего техосмотра более года.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Датам регистрации (по годам) и сортировкой по Владельцам с вычислением Среднего возраста автомобилей по всем данным Количеству автомобилей по каждой группе.</w:t>
      </w:r>
    </w:p>
    <w:p w:rsidR="00F615A7" w:rsidRPr="00F615A7" w:rsidRDefault="00F615A7" w:rsidP="00F615A7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(количество автомобилей каждой марки по каждому Году регистрации), для получения информации о количестве автомобилей каждой марки (в главной форме - марка автомобиля) за каждый год (в подчинённой форме - результат перекрёстного запроса) и всего за все года.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8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734"/>
        <w:gridCol w:w="1716"/>
        <w:gridCol w:w="3587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сотрудника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сотрудника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организации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sz w:val="24"/>
                <w:szCs w:val="24"/>
              </w:rPr>
              <w:t>Код адреса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Место работы (не более 3 разных)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Отдел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Месторождения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дола и места рождения.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лиц, возраст которых на данный момент больше среднего.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средний рост и средний вес по каждому из встречающихся мест рождения, выполнив соответствующую группировку отдельно для мужчин и женщин.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количества лиц, имеющих вес выше среднего по каждому из месяцев рождения.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количество человек, родившихся за указанный период в указанном месте.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заполнения,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ФИО, должностей, Адресов и Дат рождения, для тех, чей возраст старее 25 лет. (По результатам запроса построить форму).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Должностям для получения списка ФИО, Мест работы, адреса и возраста.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по количеству человек для каждой должности по каждому году рождения. (Создать отчёт по результатам запрос)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должности, если был «бухгалтер», то стал «экономист».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месту работы и сортировкой по ФИО, с вычислением Среднего количества работающих на каждом предприятии.</w:t>
      </w:r>
    </w:p>
    <w:p w:rsidR="00F615A7" w:rsidRPr="00F615A7" w:rsidRDefault="00F615A7" w:rsidP="00F615A7">
      <w:pPr>
        <w:numPr>
          <w:ilvl w:val="0"/>
          <w:numId w:val="12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(Количество принятых на каждую должность по каждому отделу), для получения информации по каждой организации (в главной форме - организация) (в подчинённой форме – результат перекрёстного запроса).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9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501"/>
        <w:gridCol w:w="2164"/>
        <w:gridCol w:w="3837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Шифр книги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Шифр книги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Название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 xml:space="preserve">Тип книги 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 xml:space="preserve">(монография, </w:t>
            </w:r>
            <w:proofErr w:type="spellStart"/>
            <w:r w:rsidRPr="00F615A7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F615A7">
              <w:rPr>
                <w:color w:val="000000"/>
                <w:sz w:val="24"/>
                <w:szCs w:val="24"/>
              </w:rPr>
              <w:t>. пособие, задачник)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Направление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(экономика, медицина, математика)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последней 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13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авторов и года издания.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13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шифров и названий книг, выдававшихся в последний раз в первом</w:t>
      </w:r>
      <w:r w:rsidRPr="00F615A7">
        <w:rPr>
          <w:color w:val="000000"/>
          <w:sz w:val="24"/>
          <w:szCs w:val="24"/>
        </w:rPr>
        <w:br/>
        <w:t>полугодии позапрошлого года.</w:t>
      </w:r>
    </w:p>
    <w:p w:rsidR="00F615A7" w:rsidRPr="00F615A7" w:rsidRDefault="00F615A7" w:rsidP="00F615A7">
      <w:pPr>
        <w:numPr>
          <w:ilvl w:val="0"/>
          <w:numId w:val="13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средний "возраст" книг по каждому из встречающихся авторов.</w:t>
      </w:r>
    </w:p>
    <w:p w:rsidR="00F615A7" w:rsidRPr="00F615A7" w:rsidRDefault="00F615A7" w:rsidP="00F615A7">
      <w:pPr>
        <w:numPr>
          <w:ilvl w:val="0"/>
          <w:numId w:val="13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средние сроки, прошедшие после последней выдачи книг по всем авторам.</w:t>
      </w:r>
    </w:p>
    <w:p w:rsidR="00F615A7" w:rsidRPr="00F615A7" w:rsidRDefault="00F615A7" w:rsidP="00F615A7">
      <w:pPr>
        <w:numPr>
          <w:ilvl w:val="0"/>
          <w:numId w:val="13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количество книг указанного автора, изданных за указанный период.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Получить список Названий книг, авторов. Издательств и Типов книг по направлению </w:t>
      </w:r>
      <w:r w:rsidRPr="00F615A7">
        <w:rPr>
          <w:color w:val="000000"/>
          <w:sz w:val="24"/>
          <w:szCs w:val="24"/>
        </w:rPr>
        <w:lastRenderedPageBreak/>
        <w:t>ЭКОНОМИКА. (По результатам запроса построить форму).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Направлениям для получения списка Названий книг. Авторов, Типа книга и годов издания.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количестве книг каждого типа по каждому направлению.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направления с «Экономики» на «Экономика и финансы».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  <w:tab w:val="left" w:pos="8587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Типам и сортировкой по Авторам с вычислением Среднего возраста книг по всем данным и Количеству книг по каждой группе.</w:t>
      </w:r>
    </w:p>
    <w:p w:rsidR="00F615A7" w:rsidRPr="00F615A7" w:rsidRDefault="00F615A7" w:rsidP="00F615A7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подчиненная), используя перекрёстный запрос (Количество книг по каждому типу для каждого года издания), для получения информации по каждому направлению (в главной форме - Направление) за каждый год (в подчиненной форме - результат перекрёстного запроса) и всего за все года.</w:t>
      </w:r>
    </w:p>
    <w:p w:rsidR="00F615A7" w:rsidRPr="00F615A7" w:rsidRDefault="00F615A7" w:rsidP="00F615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615A7" w:rsidRPr="00F615A7" w:rsidRDefault="00F615A7" w:rsidP="00F615A7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10</w:t>
      </w:r>
    </w:p>
    <w:p w:rsidR="00F615A7" w:rsidRPr="00F615A7" w:rsidRDefault="00F615A7" w:rsidP="00F615A7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867"/>
        <w:gridCol w:w="1752"/>
        <w:gridCol w:w="4321"/>
      </w:tblGrid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билета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билета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категории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рейса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ФИО пассажира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Категория (льготная, общая)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Тип льготы (ветеран, студент, школьник)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Размер скидки</w:t>
            </w:r>
          </w:p>
        </w:tc>
      </w:tr>
      <w:tr w:rsidR="00F615A7" w:rsidRPr="00F615A7" w:rsidTr="00F615A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Фамилия кассира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номеров рейсов и фамилий кассиров.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кассиров, продавших билеты по ценам выше средней во втором квартале прошлого года.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общую стоимость билетов, проданных по каждому из встречающихся номеров рейсов, выполнив соответствующую группировку.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проданных билетов да каждый месяц прошлого года.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количество билетов, проданных за указанный период, указанным кассиром.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должно открываться форма для заполнения данными двух новых таблиц,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ФИО, Номеров билетов, номеров рейсов и размеров скидки для пассажиров льготных категорий. Вычислить стоимость с учётом скидки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запрос, по типам льгот для получения списка Категорий, ФИО, Номера билета, Стоимости билета с учётом скидки.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об Общей стоимости проданных билетов с учётом скидки по каждой категории для каждого типа льготы.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Создать запрос на изменение размера скидки с 0% до 50%, если билет приобретён студентом и Дата продажи </w:t>
      </w:r>
      <w:r w:rsidRPr="00F615A7">
        <w:rPr>
          <w:color w:val="000000"/>
          <w:sz w:val="24"/>
          <w:szCs w:val="24"/>
          <w:lang w:val="en-US"/>
        </w:rPr>
        <w:t>c</w:t>
      </w:r>
      <w:r w:rsidRPr="00F615A7">
        <w:rPr>
          <w:color w:val="000000"/>
          <w:sz w:val="24"/>
          <w:szCs w:val="24"/>
        </w:rPr>
        <w:t xml:space="preserve"> </w:t>
      </w:r>
      <w:r w:rsidRPr="00F615A7">
        <w:rPr>
          <w:color w:val="000000"/>
          <w:sz w:val="24"/>
          <w:szCs w:val="24"/>
          <w:lang w:val="en-US"/>
        </w:rPr>
        <w:t>l</w:t>
      </w:r>
      <w:r w:rsidRPr="00F615A7">
        <w:rPr>
          <w:color w:val="000000"/>
          <w:sz w:val="24"/>
          <w:szCs w:val="24"/>
        </w:rPr>
        <w:t xml:space="preserve"> декабря по 1 марта.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Категориям № сортировкой по ФИО с вычислением Общей стоимости билетов по всем данным и Средней количества приобретённых билетов по каждой группе.</w:t>
      </w:r>
    </w:p>
    <w:p w:rsidR="00F615A7" w:rsidRPr="00F615A7" w:rsidRDefault="00F615A7" w:rsidP="00F615A7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 xml:space="preserve">Построить сложную - форму (главная + подчинённая), используя перекрёстный запрос </w:t>
      </w:r>
      <w:r w:rsidRPr="00F615A7">
        <w:rPr>
          <w:color w:val="000000"/>
          <w:sz w:val="24"/>
          <w:szCs w:val="24"/>
        </w:rPr>
        <w:lastRenderedPageBreak/>
        <w:t>(Общая стоимость проданных билетов по каждой категории для каждого типа льготы), для получения информации по каждому рейсу (в главной форме - номер рейса) по каждой категории (в подчинённой форме - результат перекрёстного запроса) и общей стоимости проданных билетов для всего рейса.</w:t>
      </w:r>
    </w:p>
    <w:sectPr w:rsidR="00F615A7" w:rsidRPr="00F615A7" w:rsidSect="00F615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C9"/>
    <w:multiLevelType w:val="singleLevel"/>
    <w:tmpl w:val="BEBCBFF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1C6E6FD9"/>
    <w:multiLevelType w:val="singleLevel"/>
    <w:tmpl w:val="2F96ED0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2">
    <w:nsid w:val="208C5AAC"/>
    <w:multiLevelType w:val="singleLevel"/>
    <w:tmpl w:val="6C904FE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3">
    <w:nsid w:val="23CE5A4E"/>
    <w:multiLevelType w:val="singleLevel"/>
    <w:tmpl w:val="4C5CC5A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4">
    <w:nsid w:val="2A6D40A4"/>
    <w:multiLevelType w:val="singleLevel"/>
    <w:tmpl w:val="4CB0728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358A326F"/>
    <w:multiLevelType w:val="singleLevel"/>
    <w:tmpl w:val="22BA9B2A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6">
    <w:nsid w:val="36DC427E"/>
    <w:multiLevelType w:val="singleLevel"/>
    <w:tmpl w:val="26E44AA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3750496B"/>
    <w:multiLevelType w:val="singleLevel"/>
    <w:tmpl w:val="4C5CC5A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3D733354"/>
    <w:multiLevelType w:val="singleLevel"/>
    <w:tmpl w:val="DA0443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9">
    <w:nsid w:val="4A387FEF"/>
    <w:multiLevelType w:val="singleLevel"/>
    <w:tmpl w:val="938855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0">
    <w:nsid w:val="50EB1FF1"/>
    <w:multiLevelType w:val="singleLevel"/>
    <w:tmpl w:val="7CDC712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1">
    <w:nsid w:val="5D2C1C8A"/>
    <w:multiLevelType w:val="singleLevel"/>
    <w:tmpl w:val="3D80CFA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2">
    <w:nsid w:val="61013256"/>
    <w:multiLevelType w:val="singleLevel"/>
    <w:tmpl w:val="9190DEB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3">
    <w:nsid w:val="67B25F8A"/>
    <w:multiLevelType w:val="singleLevel"/>
    <w:tmpl w:val="F322287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4">
    <w:nsid w:val="75365F13"/>
    <w:multiLevelType w:val="hybridMultilevel"/>
    <w:tmpl w:val="70640C1A"/>
    <w:lvl w:ilvl="0" w:tplc="78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B1FF9"/>
    <w:multiLevelType w:val="singleLevel"/>
    <w:tmpl w:val="2F96ED0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16">
    <w:nsid w:val="7B7A4631"/>
    <w:multiLevelType w:val="singleLevel"/>
    <w:tmpl w:val="BA2A6CE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5A7"/>
    <w:rsid w:val="00874B62"/>
    <w:rsid w:val="0091334D"/>
    <w:rsid w:val="00F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5A7"/>
    <w:pPr>
      <w:keepNext/>
      <w:shd w:val="clear" w:color="auto" w:fill="FFFFFF"/>
      <w:jc w:val="center"/>
      <w:outlineLvl w:val="0"/>
    </w:pPr>
    <w:rPr>
      <w:bCs/>
      <w:color w:val="000000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A7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615A7"/>
    <w:pPr>
      <w:shd w:val="clear" w:color="auto" w:fill="FFFFFF"/>
      <w:jc w:val="center"/>
    </w:pPr>
    <w:rPr>
      <w:bCs/>
      <w:color w:val="000000"/>
      <w:sz w:val="28"/>
      <w:szCs w:val="25"/>
    </w:rPr>
  </w:style>
  <w:style w:type="character" w:customStyle="1" w:styleId="a4">
    <w:name w:val="Название Знак"/>
    <w:basedOn w:val="a0"/>
    <w:link w:val="a3"/>
    <w:rsid w:val="00F615A7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615A7"/>
    <w:pPr>
      <w:widowControl/>
      <w:autoSpaceDE/>
      <w:autoSpaceDN/>
      <w:adjustRightInd/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F61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3645</Words>
  <Characters>20780</Characters>
  <Application>Microsoft Office Word</Application>
  <DocSecurity>0</DocSecurity>
  <Lines>173</Lines>
  <Paragraphs>48</Paragraphs>
  <ScaleCrop>false</ScaleCrop>
  <Company>Grizli777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natascha</cp:lastModifiedBy>
  <cp:revision>2</cp:revision>
  <dcterms:created xsi:type="dcterms:W3CDTF">2014-10-09T14:02:00Z</dcterms:created>
  <dcterms:modified xsi:type="dcterms:W3CDTF">2014-10-09T14:06:00Z</dcterms:modified>
</cp:coreProperties>
</file>