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00" w:rsidRDefault="00497300" w:rsidP="00497300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7159877" cy="298807"/>
            <wp:effectExtent l="19050" t="0" r="29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628" cy="30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300" w:rsidRPr="00497300" w:rsidRDefault="00497300" w:rsidP="00497300">
      <w:r w:rsidRPr="00497300">
        <w:drawing>
          <wp:inline distT="0" distB="0" distL="0" distR="0">
            <wp:extent cx="1552575" cy="23812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490" w:rsidRDefault="006F0490" w:rsidP="00497300">
      <w:pPr>
        <w:tabs>
          <w:tab w:val="left" w:pos="4230"/>
        </w:tabs>
        <w:ind w:left="0" w:firstLine="0"/>
      </w:pPr>
    </w:p>
    <w:p w:rsidR="00497300" w:rsidRDefault="00497300" w:rsidP="00497300">
      <w:pPr>
        <w:tabs>
          <w:tab w:val="left" w:pos="4230"/>
        </w:tabs>
        <w:ind w:left="0" w:firstLine="0"/>
      </w:pPr>
      <w:r>
        <w:tab/>
      </w:r>
      <w:r>
        <w:rPr>
          <w:noProof/>
          <w:lang w:eastAsia="ru-RU"/>
        </w:rPr>
        <w:drawing>
          <wp:inline distT="0" distB="0" distL="0" distR="0">
            <wp:extent cx="6782955" cy="179070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745" cy="179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300" w:rsidRPr="00497300" w:rsidRDefault="00497300" w:rsidP="00497300">
      <w:r>
        <w:rPr>
          <w:noProof/>
          <w:lang w:eastAsia="ru-RU"/>
        </w:rPr>
        <w:drawing>
          <wp:inline distT="0" distB="0" distL="0" distR="0">
            <wp:extent cx="1095375" cy="200025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490" w:rsidRDefault="006F0490" w:rsidP="00497300">
      <w:pPr>
        <w:tabs>
          <w:tab w:val="left" w:pos="8490"/>
        </w:tabs>
        <w:ind w:left="0" w:firstLine="0"/>
      </w:pPr>
    </w:p>
    <w:p w:rsidR="00497300" w:rsidRDefault="00497300" w:rsidP="00497300">
      <w:pPr>
        <w:tabs>
          <w:tab w:val="left" w:pos="8490"/>
        </w:tabs>
        <w:ind w:left="0" w:firstLine="0"/>
      </w:pPr>
      <w:r>
        <w:tab/>
      </w:r>
      <w:r>
        <w:rPr>
          <w:noProof/>
          <w:lang w:eastAsia="ru-RU"/>
        </w:rPr>
        <w:drawing>
          <wp:inline distT="0" distB="0" distL="0" distR="0">
            <wp:extent cx="2867025" cy="295275"/>
            <wp:effectExtent l="19050" t="0" r="9525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306F1D" w:rsidRDefault="00497300" w:rsidP="00497300">
      <w:pPr>
        <w:tabs>
          <w:tab w:val="left" w:pos="4545"/>
        </w:tabs>
        <w:ind w:left="1276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2162175" cy="238125"/>
            <wp:effectExtent l="19050" t="0" r="9525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490" w:rsidRPr="006F0490" w:rsidRDefault="006F0490" w:rsidP="006F0490">
      <w:pPr>
        <w:tabs>
          <w:tab w:val="left" w:pos="4545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F0490" w:rsidRPr="006F0490" w:rsidRDefault="006F0490" w:rsidP="006F0490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F0490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proofErr w:type="gramStart"/>
      <w:r w:rsidRPr="006F04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F04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0490">
        <w:rPr>
          <w:rFonts w:ascii="Times New Roman" w:hAnsi="Times New Roman" w:cs="Times New Roman"/>
          <w:sz w:val="24"/>
          <w:szCs w:val="24"/>
        </w:rPr>
        <w:t xml:space="preserve">остроить машину Тьюринга для перевода из одной конфигурации в другую. На ленте всех машин Тьюринга записаны лишь нули и единицы, при этом пустые ячейки содержат нули. </w:t>
      </w:r>
      <w:proofErr w:type="gramStart"/>
      <w:r w:rsidRPr="006F049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6F0490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F049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F049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F049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6F0490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6F0490">
        <w:rPr>
          <w:rFonts w:ascii="Times New Roman" w:hAnsi="Times New Roman" w:cs="Times New Roman"/>
          <w:sz w:val="24"/>
          <w:szCs w:val="24"/>
        </w:rPr>
        <w:t xml:space="preserve"> 1) Проверить работу машины Тьюринга для конкретных значений </w:t>
      </w:r>
      <w:proofErr w:type="spellStart"/>
      <w:r w:rsidRPr="006F0490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F049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F049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F049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F0490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6F049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6F0490" w:rsidRDefault="006F0490" w:rsidP="00497300">
      <w:pPr>
        <w:tabs>
          <w:tab w:val="left" w:pos="4545"/>
        </w:tabs>
        <w:ind w:left="0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2800350" cy="4762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490" w:rsidRPr="006F0490" w:rsidRDefault="006F0490" w:rsidP="006F0490">
      <w:pPr>
        <w:ind w:left="0" w:firstLine="0"/>
        <w:rPr>
          <w:sz w:val="24"/>
          <w:szCs w:val="24"/>
        </w:rPr>
      </w:pPr>
    </w:p>
    <w:p w:rsidR="006F0490" w:rsidRPr="006F0490" w:rsidRDefault="006F0490" w:rsidP="006F0490">
      <w:pPr>
        <w:pStyle w:val="a5"/>
        <w:numPr>
          <w:ilvl w:val="0"/>
          <w:numId w:val="2"/>
        </w:numPr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F0490">
        <w:rPr>
          <w:rFonts w:ascii="Times New Roman" w:hAnsi="Times New Roman"/>
          <w:sz w:val="24"/>
          <w:szCs w:val="24"/>
        </w:rPr>
        <w:t xml:space="preserve">Показать примитивную рекурсивность функции </w:t>
      </w:r>
      <w:proofErr w:type="spellStart"/>
      <w:r w:rsidRPr="006F0490">
        <w:rPr>
          <w:rFonts w:ascii="Times New Roman" w:hAnsi="Times New Roman"/>
          <w:sz w:val="24"/>
          <w:szCs w:val="24"/>
        </w:rPr>
        <w:t>f</w:t>
      </w:r>
      <w:proofErr w:type="spellEnd"/>
      <w:r w:rsidRPr="006F0490">
        <w:rPr>
          <w:rFonts w:ascii="Times New Roman" w:hAnsi="Times New Roman"/>
          <w:sz w:val="24"/>
          <w:szCs w:val="24"/>
        </w:rPr>
        <w:t>(</w:t>
      </w:r>
      <w:proofErr w:type="spellStart"/>
      <w:r w:rsidRPr="006F0490">
        <w:rPr>
          <w:rFonts w:ascii="Times New Roman" w:hAnsi="Times New Roman"/>
          <w:sz w:val="24"/>
          <w:szCs w:val="24"/>
        </w:rPr>
        <w:t>x,y</w:t>
      </w:r>
      <w:proofErr w:type="spellEnd"/>
      <w:r w:rsidRPr="006F0490">
        <w:rPr>
          <w:rFonts w:ascii="Times New Roman" w:hAnsi="Times New Roman"/>
          <w:sz w:val="24"/>
          <w:szCs w:val="24"/>
        </w:rPr>
        <w:t xml:space="preserve">): </w:t>
      </w:r>
    </w:p>
    <w:p w:rsidR="00497300" w:rsidRPr="006F0490" w:rsidRDefault="006F0490" w:rsidP="006F0490">
      <w:pPr>
        <w:tabs>
          <w:tab w:val="left" w:pos="4590"/>
        </w:tabs>
      </w:pPr>
      <w:r>
        <w:rPr>
          <w:noProof/>
          <w:lang w:eastAsia="ru-RU"/>
        </w:rPr>
        <w:drawing>
          <wp:inline distT="0" distB="0" distL="0" distR="0">
            <wp:extent cx="1743075" cy="8096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300" w:rsidRPr="006F0490" w:rsidSect="006F049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8BD"/>
    <w:multiLevelType w:val="hybridMultilevel"/>
    <w:tmpl w:val="D9DEBB94"/>
    <w:lvl w:ilvl="0" w:tplc="CB341B8A">
      <w:start w:val="5"/>
      <w:numFmt w:val="decimal"/>
      <w:lvlText w:val="%1"/>
      <w:lvlJc w:val="left"/>
      <w:pPr>
        <w:ind w:left="1440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1B77CE"/>
    <w:multiLevelType w:val="hybridMultilevel"/>
    <w:tmpl w:val="FD344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300"/>
    <w:rsid w:val="00306F1D"/>
    <w:rsid w:val="00497300"/>
    <w:rsid w:val="006F0490"/>
    <w:rsid w:val="00DA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2015-01-31T18:09:00Z</dcterms:created>
  <dcterms:modified xsi:type="dcterms:W3CDTF">2015-01-31T18:25:00Z</dcterms:modified>
</cp:coreProperties>
</file>