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EA" w:rsidRPr="00187991" w:rsidRDefault="00F569EA" w:rsidP="00F569EA">
      <w:r>
        <w:t>Дан гр</w:t>
      </w:r>
      <w:bookmarkStart w:id="0" w:name="_GoBack"/>
      <w:bookmarkEnd w:id="0"/>
      <w:r>
        <w:t xml:space="preserve">аф </w:t>
      </w:r>
      <w:r>
        <w:rPr>
          <w:lang w:val="en-US"/>
        </w:rPr>
        <w:t>G</w:t>
      </w:r>
      <w:r w:rsidRPr="00187991">
        <w:t>=(</w:t>
      </w:r>
      <w:r>
        <w:rPr>
          <w:lang w:val="en-US"/>
        </w:rPr>
        <w:t>V</w:t>
      </w:r>
      <w:r w:rsidRPr="00187991">
        <w:t xml:space="preserve">, </w:t>
      </w:r>
      <w:r>
        <w:rPr>
          <w:lang w:val="en-US"/>
        </w:rPr>
        <w:t>E</w:t>
      </w:r>
      <w:r w:rsidRPr="00187991">
        <w:t xml:space="preserve">): </w:t>
      </w:r>
    </w:p>
    <w:p w:rsidR="00F569EA" w:rsidRDefault="00F569EA" w:rsidP="00F569EA">
      <w:r>
        <w:object w:dxaOrig="2515" w:dyaOrig="1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75pt;height:83.8pt" o:ole="">
            <v:imagedata r:id="rId7" o:title=""/>
          </v:shape>
          <o:OLEObject Type="Embed" ProgID="Visio.Drawing.11" ShapeID="_x0000_i1025" DrawAspect="Content" ObjectID="_1484075303" r:id="rId8"/>
        </w:object>
      </w:r>
    </w:p>
    <w:p w:rsidR="00F569EA" w:rsidRPr="00F92556" w:rsidRDefault="00F569EA" w:rsidP="00F569EA">
      <w:r>
        <w:t>1. Постройте матрицу инцидентности, считая данный граф неориентированным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>2. Определите центр Графа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 xml:space="preserve">3. Определите число деревьев в глубинном </w:t>
      </w:r>
      <w:proofErr w:type="spellStart"/>
      <w:r>
        <w:t>остовном</w:t>
      </w:r>
      <w:proofErr w:type="spellEnd"/>
      <w:r>
        <w:t xml:space="preserve"> лесу (перебор вершин производить строго в лексикографическом порядке)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 xml:space="preserve">4. Определите число поперечных и число прямых дуг в глубинном </w:t>
      </w:r>
      <w:proofErr w:type="spellStart"/>
      <w:r>
        <w:t>остовном</w:t>
      </w:r>
      <w:proofErr w:type="spellEnd"/>
      <w:r>
        <w:t xml:space="preserve"> лесу (перебор вершин производить строго в лексикографическом порядке)</w:t>
      </w:r>
    </w:p>
    <w:p w:rsidR="00F569EA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 xml:space="preserve">5. Какова высота дерева, построенного обходом в ширину, начиная с вершины </w:t>
      </w:r>
      <w:r>
        <w:rPr>
          <w:b/>
          <w:i/>
          <w:lang w:val="en-US"/>
        </w:rPr>
        <w:t>e</w:t>
      </w:r>
      <w:r w:rsidRPr="00927D4A">
        <w:rPr>
          <w:b/>
          <w:i/>
        </w:rPr>
        <w:t xml:space="preserve"> </w:t>
      </w:r>
      <w:r>
        <w:t>(перебор вершин производить строго в лексикографическом порядке).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Pr="00B16EBD" w:rsidRDefault="00F569EA" w:rsidP="00F569EA">
      <w:r>
        <w:t xml:space="preserve">6. Определите, чему будет равно значение </w:t>
      </w:r>
      <w:r>
        <w:rPr>
          <w:lang w:val="en-US"/>
        </w:rPr>
        <w:t>P</w:t>
      </w:r>
      <w:r w:rsidRPr="00A57F7B">
        <w:t>[</w:t>
      </w:r>
      <w:r w:rsidRPr="00D0769C">
        <w:t>3</w:t>
      </w:r>
      <w:r w:rsidRPr="00A57F7B">
        <w:t xml:space="preserve">] </w:t>
      </w:r>
      <w:r>
        <w:t xml:space="preserve">в алгоритме </w:t>
      </w:r>
      <w:proofErr w:type="spellStart"/>
      <w:r>
        <w:t>Дейкстры</w:t>
      </w:r>
      <w:proofErr w:type="spellEnd"/>
      <w:r>
        <w:t xml:space="preserve">, если источником является вершина </w:t>
      </w:r>
      <w:r>
        <w:rPr>
          <w:b/>
          <w:i/>
          <w:lang w:val="en-US"/>
        </w:rPr>
        <w:t>e</w:t>
      </w:r>
      <w:r>
        <w:rPr>
          <w:b/>
          <w:i/>
        </w:rPr>
        <w:t xml:space="preserve"> </w:t>
      </w:r>
      <w:r w:rsidRPr="00B16EBD">
        <w:rPr>
          <w:b/>
        </w:rPr>
        <w:t>(</w:t>
      </w:r>
      <w:r>
        <w:t xml:space="preserve">узел </w:t>
      </w:r>
      <w:r w:rsidRPr="00B73FCA">
        <w:rPr>
          <w:b/>
          <w:i/>
        </w:rPr>
        <w:t>а</w:t>
      </w:r>
      <w:r>
        <w:t xml:space="preserve"> – 1-ый в нумерации узлов, … узел </w:t>
      </w:r>
      <w:r w:rsidRPr="00B73FCA">
        <w:rPr>
          <w:b/>
          <w:i/>
          <w:lang w:val="en-US"/>
        </w:rPr>
        <w:t>e</w:t>
      </w:r>
      <w:r w:rsidRPr="00B73FCA">
        <w:t xml:space="preserve"> – 5-</w:t>
      </w:r>
      <w:r>
        <w:t>ый)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Pr="00B43599" w:rsidRDefault="00F569EA" w:rsidP="00F569EA">
      <w:r>
        <w:t xml:space="preserve">7. Определите, чему будет равна 1-ая строка массива </w:t>
      </w:r>
      <w:r>
        <w:rPr>
          <w:lang w:val="en-US"/>
        </w:rPr>
        <w:t>A</w:t>
      </w:r>
      <w:r w:rsidRPr="003644C0">
        <w:t xml:space="preserve"> (</w:t>
      </w:r>
      <w:r>
        <w:t xml:space="preserve">кратчайших расстояний) в алгоритме </w:t>
      </w:r>
      <w:proofErr w:type="spellStart"/>
      <w:r>
        <w:t>Флойда</w:t>
      </w:r>
      <w:proofErr w:type="spellEnd"/>
      <w:r>
        <w:t xml:space="preserve"> после </w:t>
      </w:r>
      <w:r w:rsidRPr="003644C0">
        <w:rPr>
          <w:b/>
          <w:i/>
          <w:lang w:val="en-US"/>
        </w:rPr>
        <w:t>k</w:t>
      </w:r>
      <w:r w:rsidRPr="003644C0">
        <w:t xml:space="preserve"> = </w:t>
      </w:r>
      <w:r w:rsidRPr="00B43599">
        <w:t>3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Pr="00150681" w:rsidRDefault="00F569EA" w:rsidP="00F569EA">
      <w:r>
        <w:t xml:space="preserve">8. Чему равна стоимость </w:t>
      </w:r>
      <w:proofErr w:type="spellStart"/>
      <w:r>
        <w:t>остовного</w:t>
      </w:r>
      <w:proofErr w:type="spellEnd"/>
      <w:r>
        <w:t xml:space="preserve"> дерева минимальной стоимости для данного графа (граф рассматривать как неориентированный)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>9. Сколько сильно связных компонент в графе?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 xml:space="preserve">10. Какая вершина будет добавлена во множество </w:t>
      </w:r>
      <w:r>
        <w:rPr>
          <w:lang w:val="en-US"/>
        </w:rPr>
        <w:t>U</w:t>
      </w:r>
      <w:r>
        <w:t xml:space="preserve"> </w:t>
      </w:r>
      <w:r w:rsidRPr="008F2826">
        <w:rPr>
          <w:b/>
          <w:i/>
        </w:rPr>
        <w:t>четвертой</w:t>
      </w:r>
      <w:r>
        <w:t xml:space="preserve"> по счету в алгоритме Прима при построении </w:t>
      </w:r>
      <w:proofErr w:type="spellStart"/>
      <w:r>
        <w:t>остовного</w:t>
      </w:r>
      <w:proofErr w:type="spellEnd"/>
      <w:r>
        <w:t xml:space="preserve"> дерева минимальной стоимости (перебор вершин производить строго в лексикографическом порядке) (граф рассматривать как неориентированный)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Default="00F569EA" w:rsidP="00F569EA">
      <w:r>
        <w:t xml:space="preserve">11. Какая дуга будет добавлена в </w:t>
      </w:r>
      <w:proofErr w:type="spellStart"/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остовное</w:t>
      </w:r>
      <w:proofErr w:type="spellEnd"/>
      <w:r>
        <w:t xml:space="preserve"> дерево минимальной стоимости </w:t>
      </w:r>
      <w:r w:rsidRPr="008F2826">
        <w:rPr>
          <w:b/>
          <w:i/>
        </w:rPr>
        <w:t>третьей</w:t>
      </w:r>
      <w:r>
        <w:t xml:space="preserve"> по счету в алгоритме </w:t>
      </w:r>
      <w:proofErr w:type="spellStart"/>
      <w:r>
        <w:t>Крускала</w:t>
      </w:r>
      <w:proofErr w:type="spellEnd"/>
      <w:r>
        <w:t xml:space="preserve"> (перебор вершин производить строго в лексикографическом порядке) (граф рассматривать как неориентированный)</w:t>
      </w:r>
    </w:p>
    <w:p w:rsidR="00F569EA" w:rsidRPr="007F2298" w:rsidRDefault="00F569EA" w:rsidP="00F569EA">
      <w:pPr>
        <w:jc w:val="right"/>
        <w:rPr>
          <w:b/>
          <w:i/>
        </w:rPr>
      </w:pPr>
      <w:r w:rsidRPr="007F2298">
        <w:rPr>
          <w:b/>
          <w:i/>
        </w:rPr>
        <w:t>Ответ: _____________________</w:t>
      </w:r>
    </w:p>
    <w:p w:rsidR="00F569EA" w:rsidRPr="00CF5FC7" w:rsidRDefault="00F569EA" w:rsidP="00F569EA">
      <w:pPr>
        <w:jc w:val="both"/>
      </w:pPr>
      <w:r>
        <w:t>12</w:t>
      </w:r>
      <w:r w:rsidRPr="00D65496">
        <w:t xml:space="preserve">. Определив обратные дуги в глубинном </w:t>
      </w:r>
      <w:proofErr w:type="spellStart"/>
      <w:r w:rsidRPr="00D65496">
        <w:t>остовном</w:t>
      </w:r>
      <w:proofErr w:type="spellEnd"/>
      <w:r w:rsidRPr="00D65496">
        <w:t xml:space="preserve"> лесу, постройте граф G2 на основе исходного Графа, удалив найденные обратные дуги. Для графа G2 вычислите матрицу транзитивного замыкания.</w:t>
      </w:r>
    </w:p>
    <w:p w:rsidR="00F569EA" w:rsidRPr="00CF5FC7" w:rsidRDefault="00F569EA" w:rsidP="00F569EA">
      <w:pPr>
        <w:jc w:val="right"/>
        <w:rPr>
          <w:b/>
          <w:i/>
        </w:rPr>
      </w:pPr>
      <w:r w:rsidRPr="00D65496">
        <w:rPr>
          <w:b/>
          <w:i/>
        </w:rPr>
        <w:t xml:space="preserve">Ответ: </w:t>
      </w:r>
      <w:r w:rsidRPr="00D65496">
        <w:t>_____________________</w:t>
      </w:r>
    </w:p>
    <w:p w:rsidR="00F569EA" w:rsidRPr="00022A30" w:rsidRDefault="00F569EA" w:rsidP="00F569EA">
      <w:pPr>
        <w:jc w:val="both"/>
      </w:pPr>
      <w:r>
        <w:t>1</w:t>
      </w:r>
      <w:r w:rsidRPr="00317CC0">
        <w:t>3</w:t>
      </w:r>
      <w:r w:rsidRPr="00D65496">
        <w:t xml:space="preserve">. </w:t>
      </w:r>
      <w:r>
        <w:t xml:space="preserve">Рассмотрим граф </w:t>
      </w:r>
      <w:r>
        <w:rPr>
          <w:lang w:val="en-US"/>
        </w:rPr>
        <w:t>G</w:t>
      </w:r>
      <w:r w:rsidRPr="0074324C">
        <w:t xml:space="preserve">2 </w:t>
      </w:r>
      <w:r>
        <w:t xml:space="preserve">в качестве сети </w:t>
      </w:r>
      <w:r>
        <w:rPr>
          <w:lang w:val="en-US"/>
        </w:rPr>
        <w:t>N</w:t>
      </w:r>
      <w:r w:rsidRPr="00022A30">
        <w:t>2</w:t>
      </w:r>
      <w:r>
        <w:t xml:space="preserve">, </w:t>
      </w:r>
      <w:proofErr w:type="gramStart"/>
      <w:r>
        <w:t xml:space="preserve">задав источник и сток изобразите сеть </w:t>
      </w:r>
      <w:r>
        <w:rPr>
          <w:lang w:val="en-US"/>
        </w:rPr>
        <w:t>N</w:t>
      </w:r>
      <w:r w:rsidRPr="00022A30">
        <w:t>2</w:t>
      </w:r>
      <w:proofErr w:type="gramEnd"/>
      <w:r w:rsidRPr="00022A30">
        <w:t>(</w:t>
      </w:r>
      <w:r>
        <w:rPr>
          <w:lang w:val="en-US"/>
        </w:rPr>
        <w:t>G</w:t>
      </w:r>
      <w:r w:rsidRPr="00022A30">
        <w:t xml:space="preserve">2, </w:t>
      </w:r>
      <w:r>
        <w:rPr>
          <w:lang w:val="en-US"/>
        </w:rPr>
        <w:t>c</w:t>
      </w:r>
      <w:r>
        <w:t xml:space="preserve">), где в качестве пропускных способностей дуг положите значение веса соответствующей дуги графа </w:t>
      </w:r>
      <w:r>
        <w:rPr>
          <w:lang w:val="en-US"/>
        </w:rPr>
        <w:t>G</w:t>
      </w:r>
      <w:r w:rsidRPr="00022A30">
        <w:t>2.</w:t>
      </w:r>
    </w:p>
    <w:p w:rsidR="00F569EA" w:rsidRPr="00CF5FC7" w:rsidRDefault="00F569EA" w:rsidP="00F569EA">
      <w:pPr>
        <w:jc w:val="right"/>
        <w:rPr>
          <w:b/>
          <w:i/>
        </w:rPr>
      </w:pPr>
      <w:r w:rsidRPr="00D65496">
        <w:rPr>
          <w:b/>
          <w:i/>
        </w:rPr>
        <w:t xml:space="preserve">Ответ: </w:t>
      </w:r>
      <w:r w:rsidRPr="00D65496">
        <w:t>_____________________</w:t>
      </w:r>
    </w:p>
    <w:p w:rsidR="00F569EA" w:rsidRPr="00022A30" w:rsidRDefault="00F569EA" w:rsidP="00F569EA">
      <w:pPr>
        <w:jc w:val="both"/>
      </w:pPr>
      <w:r>
        <w:t>1</w:t>
      </w:r>
      <w:r w:rsidRPr="00317CC0">
        <w:t>4</w:t>
      </w:r>
      <w:r w:rsidRPr="00D65496">
        <w:t xml:space="preserve">. </w:t>
      </w:r>
      <w:r>
        <w:t xml:space="preserve">Для сети </w:t>
      </w:r>
      <w:r>
        <w:rPr>
          <w:lang w:val="en-US"/>
        </w:rPr>
        <w:t>N</w:t>
      </w:r>
      <w:r w:rsidRPr="00022A30">
        <w:t>2</w:t>
      </w:r>
      <w:r>
        <w:t xml:space="preserve"> определите её максимальный поток и найдите все минимальные разрезы.</w:t>
      </w:r>
    </w:p>
    <w:p w:rsidR="00F569EA" w:rsidRPr="00CF5FC7" w:rsidRDefault="00F569EA" w:rsidP="00F569EA">
      <w:pPr>
        <w:jc w:val="right"/>
        <w:rPr>
          <w:b/>
          <w:i/>
        </w:rPr>
      </w:pPr>
      <w:r w:rsidRPr="00D65496">
        <w:rPr>
          <w:b/>
          <w:i/>
        </w:rPr>
        <w:t xml:space="preserve">Ответ: </w:t>
      </w:r>
      <w:r w:rsidRPr="00D65496">
        <w:t>_____________________</w:t>
      </w:r>
    </w:p>
    <w:p w:rsidR="00F569EA" w:rsidRPr="008D61C5" w:rsidRDefault="00F569EA" w:rsidP="00F569EA">
      <w:pPr>
        <w:jc w:val="both"/>
      </w:pPr>
      <w:r>
        <w:t>15. Определите хроматическое число орграфа</w:t>
      </w:r>
    </w:p>
    <w:p w:rsidR="00F569EA" w:rsidRPr="00CF5FC7" w:rsidRDefault="00F569EA" w:rsidP="00F569EA">
      <w:pPr>
        <w:jc w:val="right"/>
        <w:rPr>
          <w:b/>
          <w:i/>
        </w:rPr>
      </w:pPr>
      <w:r w:rsidRPr="00D65496">
        <w:rPr>
          <w:b/>
          <w:i/>
        </w:rPr>
        <w:t xml:space="preserve">Ответ: </w:t>
      </w:r>
      <w:r w:rsidRPr="00D65496">
        <w:t>_____________________</w:t>
      </w:r>
    </w:p>
    <w:sectPr w:rsidR="00F569EA" w:rsidRPr="00CF5F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FC" w:rsidRDefault="00C816FC" w:rsidP="00F569EA">
      <w:r>
        <w:separator/>
      </w:r>
    </w:p>
  </w:endnote>
  <w:endnote w:type="continuationSeparator" w:id="0">
    <w:p w:rsidR="00C816FC" w:rsidRDefault="00C816FC" w:rsidP="00F5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FC" w:rsidRDefault="00C816FC" w:rsidP="00F569EA">
      <w:r>
        <w:separator/>
      </w:r>
    </w:p>
  </w:footnote>
  <w:footnote w:type="continuationSeparator" w:id="0">
    <w:p w:rsidR="00C816FC" w:rsidRDefault="00C816FC" w:rsidP="00F5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9EA" w:rsidRDefault="00F569EA">
    <w:pPr>
      <w:pStyle w:val="a3"/>
    </w:pPr>
    <w:r>
      <w:t>Нужно описать решение и дать ответ.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EA"/>
    <w:rsid w:val="00AC7C8E"/>
    <w:rsid w:val="00C816FC"/>
    <w:rsid w:val="00F5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69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6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69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69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demon94-008@yandex.ru</dc:creator>
  <cp:lastModifiedBy>demon94-008@yandex.ru</cp:lastModifiedBy>
  <cp:revision>1</cp:revision>
  <dcterms:created xsi:type="dcterms:W3CDTF">2015-01-29T19:21:00Z</dcterms:created>
  <dcterms:modified xsi:type="dcterms:W3CDTF">2015-01-29T19:22:00Z</dcterms:modified>
</cp:coreProperties>
</file>