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E" w:rsidRDefault="00633861">
      <w:r>
        <w:t>Расставить степени окисления над элементами. В этом документе.</w:t>
      </w:r>
    </w:p>
    <w:p w:rsidR="00633861" w:rsidRDefault="00633861"/>
    <w:p w:rsidR="00633861" w:rsidRPr="00633861" w:rsidRDefault="00633861" w:rsidP="00633861">
      <w:pPr>
        <w:shd w:val="clear" w:color="auto" w:fill="FFFFFF"/>
        <w:spacing w:after="96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val="en-US" w:eastAsia="ru-RU"/>
        </w:rPr>
      </w:pPr>
      <w:r w:rsidRPr="00633861">
        <w:rPr>
          <w:rFonts w:ascii="Arial" w:eastAsia="Times New Roman" w:hAnsi="Arial" w:cs="Arial"/>
          <w:color w:val="333333"/>
          <w:kern w:val="36"/>
          <w:sz w:val="32"/>
          <w:szCs w:val="32"/>
          <w:lang w:val="en-US" w:eastAsia="ru-RU"/>
        </w:rPr>
        <w:t>KMnO4+H2S+H2SO4 --&gt; MnSO4+S+K2SO4+H2O</w:t>
      </w:r>
    </w:p>
    <w:p w:rsidR="00633861" w:rsidRPr="00633861" w:rsidRDefault="00633861">
      <w:pPr>
        <w:rPr>
          <w:lang w:val="en-US"/>
        </w:rPr>
      </w:pPr>
    </w:p>
    <w:sectPr w:rsidR="00633861" w:rsidRPr="00633861" w:rsidSect="00DE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61"/>
    <w:rsid w:val="004B1DAC"/>
    <w:rsid w:val="00633861"/>
    <w:rsid w:val="00DE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E"/>
  </w:style>
  <w:style w:type="paragraph" w:styleId="1">
    <w:name w:val="heading 1"/>
    <w:basedOn w:val="a"/>
    <w:link w:val="10"/>
    <w:uiPriority w:val="9"/>
    <w:qFormat/>
    <w:rsid w:val="00633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2015-01-29T14:22:00Z</dcterms:created>
  <dcterms:modified xsi:type="dcterms:W3CDTF">2015-01-29T14:22:00Z</dcterms:modified>
</cp:coreProperties>
</file>