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09" w:rsidRPr="00746CAB" w:rsidRDefault="00746CAB">
      <w:pPr>
        <w:rPr>
          <w:b/>
        </w:rPr>
      </w:pPr>
      <w:r w:rsidRPr="00746CAB">
        <w:rPr>
          <w:b/>
        </w:rPr>
        <w:t>Создать схему элементов социальной среды</w:t>
      </w:r>
      <w:r w:rsidR="00C9471F">
        <w:rPr>
          <w:b/>
        </w:rPr>
        <w:t xml:space="preserve"> организации</w:t>
      </w:r>
      <w:bookmarkStart w:id="0" w:name="_GoBack"/>
      <w:bookmarkEnd w:id="0"/>
    </w:p>
    <w:sectPr w:rsidR="00030709" w:rsidRPr="00746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AB"/>
    <w:rsid w:val="00030709"/>
    <w:rsid w:val="001346FF"/>
    <w:rsid w:val="003001E9"/>
    <w:rsid w:val="00746CAB"/>
    <w:rsid w:val="00C9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dcterms:created xsi:type="dcterms:W3CDTF">2015-01-21T05:16:00Z</dcterms:created>
  <dcterms:modified xsi:type="dcterms:W3CDTF">2015-01-21T05:18:00Z</dcterms:modified>
</cp:coreProperties>
</file>