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B22" w:rsidRDefault="00492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3070" cy="2365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22" w:rsidRDefault="00492B22" w:rsidP="00492B22">
      <w:pPr>
        <w:rPr>
          <w:rFonts w:ascii="Times New Roman" w:hAnsi="Times New Roman" w:cs="Times New Roman"/>
          <w:sz w:val="28"/>
          <w:szCs w:val="28"/>
        </w:rPr>
      </w:pPr>
    </w:p>
    <w:p w:rsidR="00492B22" w:rsidRDefault="00492B22" w:rsidP="00492B2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290" cy="198691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1325" cy="22948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22" w:rsidRDefault="00492B22" w:rsidP="00492B22">
      <w:pPr>
        <w:tabs>
          <w:tab w:val="left" w:pos="12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1475" cy="19608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22" w:rsidRDefault="00492B22" w:rsidP="00492B22">
      <w:pPr>
        <w:rPr>
          <w:rFonts w:ascii="Times New Roman" w:hAnsi="Times New Roman" w:cs="Times New Roman"/>
          <w:sz w:val="28"/>
          <w:szCs w:val="28"/>
        </w:rPr>
      </w:pPr>
    </w:p>
    <w:p w:rsidR="00492B22" w:rsidRDefault="00492B22" w:rsidP="00492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2585" cy="1969770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22" w:rsidRDefault="00492B22" w:rsidP="00492B22">
      <w:pPr>
        <w:rPr>
          <w:rFonts w:ascii="Times New Roman" w:hAnsi="Times New Roman" w:cs="Times New Roman"/>
          <w:sz w:val="28"/>
          <w:szCs w:val="28"/>
        </w:rPr>
      </w:pPr>
    </w:p>
    <w:p w:rsidR="00492B22" w:rsidRDefault="00492B22" w:rsidP="00492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7025" cy="181991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22" w:rsidRPr="00492B22" w:rsidRDefault="00492B22" w:rsidP="00492B22">
      <w:pPr>
        <w:rPr>
          <w:rFonts w:ascii="Times New Roman" w:hAnsi="Times New Roman" w:cs="Times New Roman"/>
          <w:sz w:val="28"/>
          <w:szCs w:val="28"/>
        </w:rPr>
      </w:pPr>
    </w:p>
    <w:p w:rsidR="00492B22" w:rsidRPr="00492B22" w:rsidRDefault="00492B22" w:rsidP="00492B22">
      <w:pPr>
        <w:rPr>
          <w:rFonts w:ascii="Times New Roman" w:hAnsi="Times New Roman" w:cs="Times New Roman"/>
          <w:sz w:val="28"/>
          <w:szCs w:val="28"/>
        </w:rPr>
      </w:pPr>
    </w:p>
    <w:p w:rsidR="00492B22" w:rsidRDefault="00492B22" w:rsidP="00492B22">
      <w:pPr>
        <w:rPr>
          <w:rFonts w:ascii="Times New Roman" w:hAnsi="Times New Roman" w:cs="Times New Roman"/>
          <w:sz w:val="28"/>
          <w:szCs w:val="28"/>
        </w:rPr>
      </w:pPr>
    </w:p>
    <w:p w:rsidR="00492B22" w:rsidRDefault="00492B22" w:rsidP="00492B2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3695" cy="229489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22" w:rsidRPr="00492B22" w:rsidRDefault="00492B22" w:rsidP="00492B22">
      <w:pPr>
        <w:rPr>
          <w:rFonts w:ascii="Times New Roman" w:hAnsi="Times New Roman" w:cs="Times New Roman"/>
          <w:sz w:val="28"/>
          <w:szCs w:val="28"/>
        </w:rPr>
      </w:pPr>
    </w:p>
    <w:p w:rsidR="00492B22" w:rsidRDefault="00492B22" w:rsidP="00492B22">
      <w:pPr>
        <w:rPr>
          <w:rFonts w:ascii="Times New Roman" w:hAnsi="Times New Roman" w:cs="Times New Roman"/>
          <w:sz w:val="28"/>
          <w:szCs w:val="28"/>
        </w:rPr>
      </w:pPr>
    </w:p>
    <w:p w:rsidR="00492B22" w:rsidRDefault="00492B22" w:rsidP="00492B22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290" cy="24003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22" w:rsidRPr="00492B22" w:rsidRDefault="00492B22" w:rsidP="00492B22">
      <w:pPr>
        <w:rPr>
          <w:rFonts w:ascii="Times New Roman" w:hAnsi="Times New Roman" w:cs="Times New Roman"/>
          <w:sz w:val="28"/>
          <w:szCs w:val="28"/>
        </w:rPr>
      </w:pPr>
    </w:p>
    <w:p w:rsidR="00492B22" w:rsidRDefault="00492B22" w:rsidP="00492B22">
      <w:pPr>
        <w:rPr>
          <w:rFonts w:ascii="Times New Roman" w:hAnsi="Times New Roman" w:cs="Times New Roman"/>
          <w:sz w:val="28"/>
          <w:szCs w:val="28"/>
        </w:rPr>
      </w:pPr>
    </w:p>
    <w:p w:rsidR="007D7DDE" w:rsidRDefault="00492B22" w:rsidP="00492B2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7025" cy="208407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22" w:rsidRDefault="00492B22" w:rsidP="00492B2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A57B9" w:rsidRDefault="000A57B9" w:rsidP="000A57B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7B9">
        <w:rPr>
          <w:rFonts w:ascii="Times New Roman" w:hAnsi="Times New Roman" w:cs="Times New Roman"/>
          <w:b/>
          <w:sz w:val="28"/>
          <w:szCs w:val="28"/>
        </w:rPr>
        <w:lastRenderedPageBreak/>
        <w:t>Вариант 2</w:t>
      </w:r>
    </w:p>
    <w:p w:rsidR="00F77E14" w:rsidRPr="00A10C8F" w:rsidRDefault="00F77E14" w:rsidP="00F77E14">
      <w:pPr>
        <w:ind w:firstLine="708"/>
        <w:jc w:val="both"/>
      </w:pPr>
      <w:r>
        <w:t xml:space="preserve">Механическая система под действием силы тяжести тела 1 (варианты 1-11, 14-16, 20, 23, 24, 30), тела 4 (вариант 17), тела 3 (вариант 28) или вращающего момента М (варианты 12, 13, 18, 19, 21, 22, 25-27, 29) приходит в движение из состояния покоя (рисунки 3.1 - 3.5). Учитывая трение скольжения тела 1 (варианты 4, 9, 10, 12, 13, 18, 19, 21-23, 25-30), сопротивление качению тела 3 (варианты 1-4, 6, 7, 9, 10, 12, 14, 16, 18, 19, 22, 23, 26, 30), тела 4 (варианты 8, 11, 13, 15, 25, 27) и тела 1 (варианты 17, 20), катящихся без скольжения, определить скорость тела 1 в тот момент, когда пройденное им расстояние станет равным </w:t>
      </w:r>
      <w:r>
        <w:rPr>
          <w:lang w:val="en-US"/>
        </w:rPr>
        <w:t>S</w:t>
      </w:r>
      <w:r w:rsidRPr="00A10C8F">
        <w:rPr>
          <w:vertAlign w:val="subscript"/>
        </w:rPr>
        <w:t>1</w:t>
      </w:r>
      <w:r>
        <w:t>.</w:t>
      </w:r>
    </w:p>
    <w:p w:rsidR="00F77E14" w:rsidRDefault="00F77E14" w:rsidP="00F77E14">
      <w:pPr>
        <w:ind w:firstLine="708"/>
        <w:jc w:val="both"/>
      </w:pPr>
    </w:p>
    <w:p w:rsidR="00F77E14" w:rsidRDefault="00F77E14" w:rsidP="00F77E14">
      <w:pPr>
        <w:ind w:firstLine="708"/>
        <w:jc w:val="both"/>
      </w:pPr>
      <w:r>
        <w:t>Необходимые для выполнения расчетно-графической работы данные приведены в таблице 1. Блоки и катки, для которых радиусы инерции в таблице не указаны, считать сплошными однородными цилиндрами.</w:t>
      </w:r>
    </w:p>
    <w:p w:rsidR="00F77E14" w:rsidRPr="000A57B9" w:rsidRDefault="00F77E14" w:rsidP="000A57B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B22" w:rsidRDefault="00492B22" w:rsidP="00492B2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8815" cy="6453505"/>
            <wp:effectExtent l="19050" t="0" r="0" b="0"/>
            <wp:docPr id="28" name="Рисунок 28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45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22" w:rsidRDefault="00492B22" w:rsidP="00492B22">
      <w:r>
        <w:rPr>
          <w:rFonts w:ascii="Times New Roman" w:hAnsi="Times New Roman" w:cs="Times New Roman"/>
          <w:sz w:val="28"/>
          <w:szCs w:val="28"/>
        </w:rPr>
        <w:tab/>
      </w:r>
      <w:r>
        <w:rPr>
          <w:lang w:val="en-US"/>
        </w:rPr>
        <w:t>m</w:t>
      </w:r>
      <w:r w:rsidRPr="007E7003">
        <w:rPr>
          <w:vertAlign w:val="subscript"/>
        </w:rPr>
        <w:t>1</w:t>
      </w:r>
      <w:r w:rsidRPr="007E7003">
        <w:t xml:space="preserve">, </w:t>
      </w:r>
      <w:r>
        <w:rPr>
          <w:lang w:val="en-US"/>
        </w:rPr>
        <w:t>m</w:t>
      </w:r>
      <w:r w:rsidRPr="007E7003">
        <w:rPr>
          <w:vertAlign w:val="subscript"/>
        </w:rPr>
        <w:t>2</w:t>
      </w:r>
      <w:r w:rsidRPr="007E7003">
        <w:t>, …</w:t>
      </w:r>
      <w:r>
        <w:t xml:space="preserve"> – массы тел системы,</w:t>
      </w:r>
    </w:p>
    <w:p w:rsidR="00492B22" w:rsidRDefault="00492B22" w:rsidP="00492B22">
      <w:r>
        <w:tab/>
      </w:r>
      <w:r>
        <w:rPr>
          <w:lang w:val="en-US"/>
        </w:rPr>
        <w:t>s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– перемещение </w:t>
      </w:r>
      <w:r>
        <w:t>тела 1,</w:t>
      </w:r>
    </w:p>
    <w:p w:rsidR="00492B22" w:rsidRDefault="00492B22" w:rsidP="00492B22">
      <w:r>
        <w:tab/>
        <w:t>М – момент пары сил, под действием которого начинается движение системы,</w:t>
      </w:r>
    </w:p>
    <w:p w:rsidR="00492B22" w:rsidRDefault="00492B22" w:rsidP="00492B22">
      <w:r>
        <w:tab/>
      </w:r>
      <w:r>
        <w:rPr>
          <w:lang w:val="en-US"/>
        </w:rPr>
        <w:t>R,</w:t>
      </w:r>
      <w:r>
        <w:t xml:space="preserve"> r – радиусы блоков,</w:t>
      </w:r>
    </w:p>
    <w:p w:rsidR="00492B22" w:rsidRDefault="00492B22" w:rsidP="00492B22">
      <w:r>
        <w:tab/>
      </w:r>
      <w:r>
        <w:rPr>
          <w:lang w:val="en-US"/>
        </w:rPr>
        <w:t>i</w:t>
      </w:r>
      <w:r w:rsidRPr="007E7003">
        <w:rPr>
          <w:vertAlign w:val="subscript"/>
        </w:rPr>
        <w:t>2</w:t>
      </w:r>
      <w:r w:rsidRPr="007E7003">
        <w:t xml:space="preserve">, </w:t>
      </w:r>
      <w:r>
        <w:rPr>
          <w:lang w:val="en-US"/>
        </w:rPr>
        <w:t>i</w:t>
      </w:r>
      <w:r w:rsidRPr="007E7003">
        <w:rPr>
          <w:vertAlign w:val="subscript"/>
        </w:rPr>
        <w:t>3</w:t>
      </w:r>
      <w:r w:rsidRPr="007E7003">
        <w:t xml:space="preserve"> – </w:t>
      </w:r>
      <w:r>
        <w:t>радиусы инерции блоков 2 и 3,</w:t>
      </w:r>
    </w:p>
    <w:p w:rsidR="00492B22" w:rsidRDefault="00492B22" w:rsidP="00492B22">
      <w:r>
        <w:tab/>
      </w:r>
      <w:r>
        <w:sym w:font="Symbol" w:char="F064"/>
      </w:r>
      <w:r>
        <w:t xml:space="preserve"> - коэффициент трения качения,</w:t>
      </w:r>
    </w:p>
    <w:p w:rsidR="00492B22" w:rsidRDefault="00492B22" w:rsidP="00492B22">
      <w:r>
        <w:tab/>
      </w:r>
      <w:r>
        <w:rPr>
          <w:lang w:val="en-US"/>
        </w:rPr>
        <w:t xml:space="preserve">f – коэффициент </w:t>
      </w:r>
      <w:r>
        <w:t>терния скольжения,</w:t>
      </w:r>
    </w:p>
    <w:p w:rsidR="00492B22" w:rsidRPr="007E7003" w:rsidRDefault="00492B22" w:rsidP="00492B22">
      <w:r>
        <w:tab/>
      </w:r>
      <w:r>
        <w:sym w:font="Symbol" w:char="F061"/>
      </w:r>
      <w:r>
        <w:t xml:space="preserve">, </w:t>
      </w:r>
      <w:r>
        <w:sym w:font="Symbol" w:char="F062"/>
      </w:r>
      <w:r>
        <w:t xml:space="preserve"> - углы.</w:t>
      </w:r>
    </w:p>
    <w:p w:rsidR="000A57B9" w:rsidRDefault="000A57B9" w:rsidP="000A57B9">
      <w:pPr>
        <w:jc w:val="center"/>
        <w:rPr>
          <w:b/>
          <w:bCs/>
        </w:rPr>
      </w:pPr>
      <w:r>
        <w:rPr>
          <w:b/>
          <w:bCs/>
        </w:rPr>
        <w:lastRenderedPageBreak/>
        <w:t>2</w:t>
      </w:r>
    </w:p>
    <w:p w:rsidR="000A57B9" w:rsidRDefault="000A57B9" w:rsidP="000A57B9">
      <w:pPr>
        <w:jc w:val="center"/>
      </w:pPr>
    </w:p>
    <w:p w:rsidR="000A57B9" w:rsidRDefault="000A57B9" w:rsidP="000A57B9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2892425" cy="1925320"/>
            <wp:effectExtent l="19050" t="0" r="3175" b="0"/>
            <wp:docPr id="31" name="Рисунок 31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7B9" w:rsidRDefault="000A57B9" w:rsidP="000A57B9">
      <w:pPr>
        <w:jc w:val="center"/>
        <w:rPr>
          <w:b/>
          <w:bCs/>
        </w:rPr>
      </w:pPr>
    </w:p>
    <w:p w:rsidR="000A57B9" w:rsidRDefault="000A57B9" w:rsidP="000A57B9">
      <w:pPr>
        <w:jc w:val="center"/>
        <w:rPr>
          <w:b/>
          <w:bCs/>
        </w:rPr>
      </w:pPr>
    </w:p>
    <w:p w:rsidR="000A57B9" w:rsidRDefault="000A57B9" w:rsidP="000A57B9">
      <w:pPr>
        <w:jc w:val="center"/>
        <w:rPr>
          <w:b/>
          <w:bCs/>
        </w:rPr>
      </w:pPr>
    </w:p>
    <w:p w:rsidR="00492B22" w:rsidRPr="00492B22" w:rsidRDefault="00492B22" w:rsidP="00492B22">
      <w:pPr>
        <w:tabs>
          <w:tab w:val="left" w:pos="2229"/>
        </w:tabs>
        <w:rPr>
          <w:rFonts w:ascii="Times New Roman" w:hAnsi="Times New Roman" w:cs="Times New Roman"/>
          <w:sz w:val="28"/>
          <w:szCs w:val="28"/>
        </w:rPr>
      </w:pPr>
    </w:p>
    <w:sectPr w:rsidR="00492B22" w:rsidRPr="00492B22" w:rsidSect="007D7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492B22"/>
    <w:rsid w:val="000001C7"/>
    <w:rsid w:val="0000682F"/>
    <w:rsid w:val="0001589F"/>
    <w:rsid w:val="00017285"/>
    <w:rsid w:val="00020819"/>
    <w:rsid w:val="000344E4"/>
    <w:rsid w:val="00034849"/>
    <w:rsid w:val="00040925"/>
    <w:rsid w:val="00040B5F"/>
    <w:rsid w:val="00040E2B"/>
    <w:rsid w:val="00051AF9"/>
    <w:rsid w:val="00053352"/>
    <w:rsid w:val="00053D9E"/>
    <w:rsid w:val="00057291"/>
    <w:rsid w:val="000640AD"/>
    <w:rsid w:val="00070341"/>
    <w:rsid w:val="000727F2"/>
    <w:rsid w:val="00074B1D"/>
    <w:rsid w:val="000766BD"/>
    <w:rsid w:val="00076893"/>
    <w:rsid w:val="00077582"/>
    <w:rsid w:val="00081A19"/>
    <w:rsid w:val="000972DB"/>
    <w:rsid w:val="000A3955"/>
    <w:rsid w:val="000A57B9"/>
    <w:rsid w:val="000B1DAD"/>
    <w:rsid w:val="000C4D39"/>
    <w:rsid w:val="000C54F5"/>
    <w:rsid w:val="000D3589"/>
    <w:rsid w:val="000E5907"/>
    <w:rsid w:val="000F0A43"/>
    <w:rsid w:val="000F2918"/>
    <w:rsid w:val="000F7FC7"/>
    <w:rsid w:val="00103FDA"/>
    <w:rsid w:val="001069A8"/>
    <w:rsid w:val="001103E4"/>
    <w:rsid w:val="00112646"/>
    <w:rsid w:val="0011313A"/>
    <w:rsid w:val="00130E06"/>
    <w:rsid w:val="00133FDE"/>
    <w:rsid w:val="00162CB9"/>
    <w:rsid w:val="0018330E"/>
    <w:rsid w:val="00185F7F"/>
    <w:rsid w:val="001920D8"/>
    <w:rsid w:val="00196F6B"/>
    <w:rsid w:val="001A53AD"/>
    <w:rsid w:val="001B0695"/>
    <w:rsid w:val="001B25CC"/>
    <w:rsid w:val="001C5B32"/>
    <w:rsid w:val="001D38C1"/>
    <w:rsid w:val="001D6616"/>
    <w:rsid w:val="001E53F4"/>
    <w:rsid w:val="002079EB"/>
    <w:rsid w:val="00214A78"/>
    <w:rsid w:val="00226201"/>
    <w:rsid w:val="00227489"/>
    <w:rsid w:val="00237B04"/>
    <w:rsid w:val="00244911"/>
    <w:rsid w:val="00251C74"/>
    <w:rsid w:val="00260B4D"/>
    <w:rsid w:val="00261C75"/>
    <w:rsid w:val="00271E7B"/>
    <w:rsid w:val="002731E1"/>
    <w:rsid w:val="002739F9"/>
    <w:rsid w:val="002A1401"/>
    <w:rsid w:val="002B21AC"/>
    <w:rsid w:val="002C238A"/>
    <w:rsid w:val="002D0876"/>
    <w:rsid w:val="002D4FAF"/>
    <w:rsid w:val="002D605E"/>
    <w:rsid w:val="002E1565"/>
    <w:rsid w:val="002E3AEC"/>
    <w:rsid w:val="002E7735"/>
    <w:rsid w:val="002F24BC"/>
    <w:rsid w:val="002F7424"/>
    <w:rsid w:val="003000FB"/>
    <w:rsid w:val="00301D1D"/>
    <w:rsid w:val="00302B1F"/>
    <w:rsid w:val="003125E0"/>
    <w:rsid w:val="00314853"/>
    <w:rsid w:val="00320CAD"/>
    <w:rsid w:val="00326D42"/>
    <w:rsid w:val="00337280"/>
    <w:rsid w:val="003372C5"/>
    <w:rsid w:val="00343AC4"/>
    <w:rsid w:val="00343E19"/>
    <w:rsid w:val="00351179"/>
    <w:rsid w:val="00373CD7"/>
    <w:rsid w:val="00373EBE"/>
    <w:rsid w:val="0038275C"/>
    <w:rsid w:val="003B77A1"/>
    <w:rsid w:val="003C55F0"/>
    <w:rsid w:val="003D3B55"/>
    <w:rsid w:val="003E142C"/>
    <w:rsid w:val="003E544D"/>
    <w:rsid w:val="003E67E9"/>
    <w:rsid w:val="004053F4"/>
    <w:rsid w:val="004075B1"/>
    <w:rsid w:val="00411589"/>
    <w:rsid w:val="00422AD9"/>
    <w:rsid w:val="00432C1C"/>
    <w:rsid w:val="004452B0"/>
    <w:rsid w:val="004522E7"/>
    <w:rsid w:val="0045322E"/>
    <w:rsid w:val="0045420A"/>
    <w:rsid w:val="00454565"/>
    <w:rsid w:val="004576AD"/>
    <w:rsid w:val="004716E1"/>
    <w:rsid w:val="00474A67"/>
    <w:rsid w:val="00481C41"/>
    <w:rsid w:val="00482189"/>
    <w:rsid w:val="00492B22"/>
    <w:rsid w:val="0049368B"/>
    <w:rsid w:val="004944A6"/>
    <w:rsid w:val="004C28E0"/>
    <w:rsid w:val="004C6972"/>
    <w:rsid w:val="004C6E24"/>
    <w:rsid w:val="004D008D"/>
    <w:rsid w:val="004D0631"/>
    <w:rsid w:val="004D1D68"/>
    <w:rsid w:val="004D6602"/>
    <w:rsid w:val="004D7D9C"/>
    <w:rsid w:val="004E0E28"/>
    <w:rsid w:val="004E3E78"/>
    <w:rsid w:val="004F27B7"/>
    <w:rsid w:val="004F4957"/>
    <w:rsid w:val="00510DC2"/>
    <w:rsid w:val="00523948"/>
    <w:rsid w:val="00524CE4"/>
    <w:rsid w:val="0052529D"/>
    <w:rsid w:val="0053012C"/>
    <w:rsid w:val="005331EE"/>
    <w:rsid w:val="00533F5F"/>
    <w:rsid w:val="00535AE5"/>
    <w:rsid w:val="00537353"/>
    <w:rsid w:val="00537932"/>
    <w:rsid w:val="00540D2E"/>
    <w:rsid w:val="00562CC4"/>
    <w:rsid w:val="0056442C"/>
    <w:rsid w:val="00565454"/>
    <w:rsid w:val="005675B7"/>
    <w:rsid w:val="00577A34"/>
    <w:rsid w:val="00586484"/>
    <w:rsid w:val="005930CF"/>
    <w:rsid w:val="005A24AE"/>
    <w:rsid w:val="005A523D"/>
    <w:rsid w:val="005A7D30"/>
    <w:rsid w:val="005C587E"/>
    <w:rsid w:val="005C5BCB"/>
    <w:rsid w:val="005D3DB0"/>
    <w:rsid w:val="005D762F"/>
    <w:rsid w:val="005E5E21"/>
    <w:rsid w:val="00604107"/>
    <w:rsid w:val="00616FC1"/>
    <w:rsid w:val="00621264"/>
    <w:rsid w:val="006232E5"/>
    <w:rsid w:val="00635EFB"/>
    <w:rsid w:val="006425DC"/>
    <w:rsid w:val="00644F99"/>
    <w:rsid w:val="006507BC"/>
    <w:rsid w:val="00653954"/>
    <w:rsid w:val="00654956"/>
    <w:rsid w:val="00656C97"/>
    <w:rsid w:val="00662F7B"/>
    <w:rsid w:val="00672F4B"/>
    <w:rsid w:val="006836F5"/>
    <w:rsid w:val="006A75D4"/>
    <w:rsid w:val="006B1A78"/>
    <w:rsid w:val="006B78B1"/>
    <w:rsid w:val="006D6A30"/>
    <w:rsid w:val="006D6B34"/>
    <w:rsid w:val="006D71B9"/>
    <w:rsid w:val="006E31DB"/>
    <w:rsid w:val="006F3FE9"/>
    <w:rsid w:val="00712E00"/>
    <w:rsid w:val="00720926"/>
    <w:rsid w:val="00721130"/>
    <w:rsid w:val="00721229"/>
    <w:rsid w:val="007322C8"/>
    <w:rsid w:val="007324F5"/>
    <w:rsid w:val="007344A1"/>
    <w:rsid w:val="007417D7"/>
    <w:rsid w:val="00743F8F"/>
    <w:rsid w:val="00756F19"/>
    <w:rsid w:val="00773CAB"/>
    <w:rsid w:val="007761A7"/>
    <w:rsid w:val="007A1473"/>
    <w:rsid w:val="007A50B3"/>
    <w:rsid w:val="007B267F"/>
    <w:rsid w:val="007C2A11"/>
    <w:rsid w:val="007D664B"/>
    <w:rsid w:val="007D7DDE"/>
    <w:rsid w:val="007E1AF8"/>
    <w:rsid w:val="007E2CCD"/>
    <w:rsid w:val="007F7A12"/>
    <w:rsid w:val="00810234"/>
    <w:rsid w:val="0081324D"/>
    <w:rsid w:val="00815603"/>
    <w:rsid w:val="00821B09"/>
    <w:rsid w:val="00831156"/>
    <w:rsid w:val="00834EA1"/>
    <w:rsid w:val="00842E5E"/>
    <w:rsid w:val="0084798E"/>
    <w:rsid w:val="008516BE"/>
    <w:rsid w:val="00863587"/>
    <w:rsid w:val="00864BC7"/>
    <w:rsid w:val="00864ECF"/>
    <w:rsid w:val="00866FAF"/>
    <w:rsid w:val="0087041A"/>
    <w:rsid w:val="00870BFD"/>
    <w:rsid w:val="00884729"/>
    <w:rsid w:val="008C49DF"/>
    <w:rsid w:val="008D4547"/>
    <w:rsid w:val="008E3B6D"/>
    <w:rsid w:val="008E545E"/>
    <w:rsid w:val="008F287B"/>
    <w:rsid w:val="008F330E"/>
    <w:rsid w:val="008F4A4F"/>
    <w:rsid w:val="008F4CE8"/>
    <w:rsid w:val="0090325B"/>
    <w:rsid w:val="00912BD7"/>
    <w:rsid w:val="00917144"/>
    <w:rsid w:val="009200A2"/>
    <w:rsid w:val="009307C4"/>
    <w:rsid w:val="00931E7B"/>
    <w:rsid w:val="009547DE"/>
    <w:rsid w:val="009773A7"/>
    <w:rsid w:val="00991741"/>
    <w:rsid w:val="009934D6"/>
    <w:rsid w:val="00997312"/>
    <w:rsid w:val="009B16D1"/>
    <w:rsid w:val="009B319F"/>
    <w:rsid w:val="009D7859"/>
    <w:rsid w:val="009D79DE"/>
    <w:rsid w:val="009E06A7"/>
    <w:rsid w:val="009E508C"/>
    <w:rsid w:val="009E63E7"/>
    <w:rsid w:val="009E77FF"/>
    <w:rsid w:val="009F3B5A"/>
    <w:rsid w:val="009F5095"/>
    <w:rsid w:val="00A14B89"/>
    <w:rsid w:val="00A15FBC"/>
    <w:rsid w:val="00A17CD6"/>
    <w:rsid w:val="00A22FDE"/>
    <w:rsid w:val="00A26E13"/>
    <w:rsid w:val="00A32821"/>
    <w:rsid w:val="00A35028"/>
    <w:rsid w:val="00A5287A"/>
    <w:rsid w:val="00A708C6"/>
    <w:rsid w:val="00A73D5F"/>
    <w:rsid w:val="00A740EC"/>
    <w:rsid w:val="00A9366A"/>
    <w:rsid w:val="00A936FE"/>
    <w:rsid w:val="00AA6558"/>
    <w:rsid w:val="00AA6F7C"/>
    <w:rsid w:val="00AC00E0"/>
    <w:rsid w:val="00AD0A34"/>
    <w:rsid w:val="00AD1EB8"/>
    <w:rsid w:val="00AD5270"/>
    <w:rsid w:val="00AE28AB"/>
    <w:rsid w:val="00AE2C7C"/>
    <w:rsid w:val="00AE6442"/>
    <w:rsid w:val="00B0517C"/>
    <w:rsid w:val="00B33188"/>
    <w:rsid w:val="00B3581F"/>
    <w:rsid w:val="00B57FF9"/>
    <w:rsid w:val="00B7209C"/>
    <w:rsid w:val="00B73564"/>
    <w:rsid w:val="00B74953"/>
    <w:rsid w:val="00B768AE"/>
    <w:rsid w:val="00B80FE0"/>
    <w:rsid w:val="00BB0B7A"/>
    <w:rsid w:val="00BB40F8"/>
    <w:rsid w:val="00BB6DF8"/>
    <w:rsid w:val="00BC1C12"/>
    <w:rsid w:val="00BD3F5B"/>
    <w:rsid w:val="00BD71DC"/>
    <w:rsid w:val="00BE12DB"/>
    <w:rsid w:val="00BF5453"/>
    <w:rsid w:val="00C02D78"/>
    <w:rsid w:val="00C17C15"/>
    <w:rsid w:val="00C3382E"/>
    <w:rsid w:val="00C5548E"/>
    <w:rsid w:val="00C56361"/>
    <w:rsid w:val="00C64722"/>
    <w:rsid w:val="00C66245"/>
    <w:rsid w:val="00C76521"/>
    <w:rsid w:val="00C869F7"/>
    <w:rsid w:val="00C942A6"/>
    <w:rsid w:val="00CB0E46"/>
    <w:rsid w:val="00CD6BCC"/>
    <w:rsid w:val="00D02A66"/>
    <w:rsid w:val="00D10C2F"/>
    <w:rsid w:val="00D11BA9"/>
    <w:rsid w:val="00D13630"/>
    <w:rsid w:val="00D2079A"/>
    <w:rsid w:val="00D24FB2"/>
    <w:rsid w:val="00D255DC"/>
    <w:rsid w:val="00D26769"/>
    <w:rsid w:val="00D3516F"/>
    <w:rsid w:val="00D356BB"/>
    <w:rsid w:val="00D40A98"/>
    <w:rsid w:val="00D449BB"/>
    <w:rsid w:val="00D550BF"/>
    <w:rsid w:val="00D56116"/>
    <w:rsid w:val="00D6612B"/>
    <w:rsid w:val="00D73F90"/>
    <w:rsid w:val="00D83A2C"/>
    <w:rsid w:val="00D84475"/>
    <w:rsid w:val="00D91B91"/>
    <w:rsid w:val="00D92DD3"/>
    <w:rsid w:val="00DC2831"/>
    <w:rsid w:val="00DE069A"/>
    <w:rsid w:val="00DE1743"/>
    <w:rsid w:val="00DE39E0"/>
    <w:rsid w:val="00DE690E"/>
    <w:rsid w:val="00DE7B49"/>
    <w:rsid w:val="00DF5C4C"/>
    <w:rsid w:val="00E049DF"/>
    <w:rsid w:val="00E117C7"/>
    <w:rsid w:val="00E1640D"/>
    <w:rsid w:val="00E2647B"/>
    <w:rsid w:val="00E30426"/>
    <w:rsid w:val="00E433C8"/>
    <w:rsid w:val="00E448B1"/>
    <w:rsid w:val="00E46187"/>
    <w:rsid w:val="00E46C4B"/>
    <w:rsid w:val="00E63CB0"/>
    <w:rsid w:val="00E7314D"/>
    <w:rsid w:val="00E74B86"/>
    <w:rsid w:val="00E8248F"/>
    <w:rsid w:val="00E87AB6"/>
    <w:rsid w:val="00E94F18"/>
    <w:rsid w:val="00E95E31"/>
    <w:rsid w:val="00EA6F1F"/>
    <w:rsid w:val="00EA7F59"/>
    <w:rsid w:val="00EB2F90"/>
    <w:rsid w:val="00EC3B6D"/>
    <w:rsid w:val="00EC4701"/>
    <w:rsid w:val="00EC5898"/>
    <w:rsid w:val="00ED37B6"/>
    <w:rsid w:val="00ED446F"/>
    <w:rsid w:val="00ED4E6C"/>
    <w:rsid w:val="00EE29B3"/>
    <w:rsid w:val="00EF18DA"/>
    <w:rsid w:val="00EF2E0C"/>
    <w:rsid w:val="00F029B7"/>
    <w:rsid w:val="00F06A7E"/>
    <w:rsid w:val="00F111F4"/>
    <w:rsid w:val="00F13AC3"/>
    <w:rsid w:val="00F177B8"/>
    <w:rsid w:val="00F2664F"/>
    <w:rsid w:val="00F36DF5"/>
    <w:rsid w:val="00F632FB"/>
    <w:rsid w:val="00F633B1"/>
    <w:rsid w:val="00F64214"/>
    <w:rsid w:val="00F67333"/>
    <w:rsid w:val="00F74AD7"/>
    <w:rsid w:val="00F75BF6"/>
    <w:rsid w:val="00F77E14"/>
    <w:rsid w:val="00F91BCB"/>
    <w:rsid w:val="00F95961"/>
    <w:rsid w:val="00FA03B9"/>
    <w:rsid w:val="00FB4EFC"/>
    <w:rsid w:val="00FC22EE"/>
    <w:rsid w:val="00FD3CF2"/>
    <w:rsid w:val="00FE13F6"/>
    <w:rsid w:val="00FE30CE"/>
    <w:rsid w:val="00FE5CED"/>
    <w:rsid w:val="00FE78D9"/>
    <w:rsid w:val="00FF4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Anton</cp:lastModifiedBy>
  <cp:revision>2</cp:revision>
  <dcterms:created xsi:type="dcterms:W3CDTF">2015-01-14T15:01:00Z</dcterms:created>
  <dcterms:modified xsi:type="dcterms:W3CDTF">2015-01-16T06:57:00Z</dcterms:modified>
</cp:coreProperties>
</file>