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2" w:rsidRPr="00376F62" w:rsidRDefault="00376F62" w:rsidP="00376F62">
      <w:pPr>
        <w:spacing w:line="240" w:lineRule="auto"/>
        <w:jc w:val="left"/>
      </w:pPr>
      <w:r>
        <w:rPr>
          <w:u w:val="single"/>
        </w:rPr>
        <w:t>Задание № 3.2.1.</w:t>
      </w:r>
      <w:r>
        <w:t xml:space="preserve"> Заблаговременно спрогнозировать масштабы заражения </w:t>
      </w:r>
      <w:proofErr w:type="spellStart"/>
      <w:r>
        <w:t>жидами</w:t>
      </w:r>
      <w:proofErr w:type="spellEnd"/>
      <w:r>
        <w:t xml:space="preserve"> СДЯВ на случай аварии (разрушения) на ХОО химкомбината по исходным данным, приведенным в табл. 3.7. Оце</w:t>
      </w:r>
      <w:r>
        <w:softHyphen/>
        <w:t>нить создавшуюся обстановку при разрушениях единичной наи</w:t>
      </w:r>
      <w:r>
        <w:softHyphen/>
        <w:t xml:space="preserve">большей емкости и всего ХОО. составить тексты оповещения об опасности и дать рекомендации по защите населения микрорайона "Новый" размером 3х5 км. При этом возможные направление ветра и время аварии следует принять для вариантов: </w:t>
      </w:r>
      <w:proofErr w:type="gramStart"/>
      <w:r>
        <w:rPr>
          <w:lang w:val="en-US"/>
        </w:rPr>
        <w:t>I</w:t>
      </w:r>
      <w:r>
        <w:t>...5 - север</w:t>
      </w:r>
      <w:r>
        <w:softHyphen/>
        <w:t>ное и 10 ч 30 мин.</w:t>
      </w:r>
      <w:proofErr w:type="gramEnd"/>
      <w:r>
        <w:t xml:space="preserve"> 6...10 - </w:t>
      </w:r>
      <w:proofErr w:type="gramStart"/>
      <w:r>
        <w:t>южное</w:t>
      </w:r>
      <w:proofErr w:type="gramEnd"/>
      <w:r>
        <w:t xml:space="preserve"> и 14 ч 05 мин. 11...</w:t>
      </w:r>
      <w:r>
        <w:rPr>
          <w:lang w:val="en-US"/>
        </w:rPr>
        <w:t>I</w:t>
      </w:r>
      <w:r>
        <w:t xml:space="preserve">5 - </w:t>
      </w:r>
      <w:proofErr w:type="gramStart"/>
      <w:r>
        <w:t>восточное</w:t>
      </w:r>
      <w:proofErr w:type="gramEnd"/>
      <w:r>
        <w:t xml:space="preserve"> и 18 ч 42 мин. </w:t>
      </w:r>
      <w:r>
        <w:rPr>
          <w:lang w:val="en-US"/>
        </w:rPr>
        <w:t>I</w:t>
      </w:r>
      <w:r w:rsidRPr="00376F62">
        <w:t>6...20</w:t>
      </w:r>
      <w:r>
        <w:t xml:space="preserve"> - западное и 21 ч 13 мин, </w:t>
      </w:r>
      <w:r w:rsidRPr="00376F62">
        <w:t>2</w:t>
      </w:r>
      <w:r>
        <w:rPr>
          <w:lang w:val="en-US"/>
        </w:rPr>
        <w:t>I</w:t>
      </w:r>
      <w:r w:rsidRPr="00376F62">
        <w:t>...25</w:t>
      </w:r>
      <w:r>
        <w:t xml:space="preserve"> - юго-западное и 07 ч 27 мин.</w:t>
      </w:r>
    </w:p>
    <w:p w:rsidR="00376F62" w:rsidRPr="00376F62" w:rsidRDefault="00376F62" w:rsidP="00376F62">
      <w:pPr>
        <w:spacing w:line="240" w:lineRule="auto"/>
        <w:jc w:val="left"/>
      </w:pPr>
    </w:p>
    <w:p w:rsidR="00376F62" w:rsidRDefault="00376F62" w:rsidP="00376F62">
      <w:pPr>
        <w:spacing w:line="240" w:lineRule="auto"/>
        <w:jc w:val="center"/>
        <w:rPr>
          <w:b/>
        </w:rPr>
      </w:pPr>
      <w:r>
        <w:rPr>
          <w:b/>
        </w:rPr>
        <w:t>3.3. Методические указания по выполнению задания и анализу результатов прогноза</w:t>
      </w:r>
    </w:p>
    <w:p w:rsidR="00376F62" w:rsidRDefault="00376F62" w:rsidP="00376F62">
      <w:pPr>
        <w:spacing w:line="240" w:lineRule="auto"/>
        <w:jc w:val="left"/>
      </w:pPr>
      <w:r>
        <w:t xml:space="preserve">Ознакомившись с содержанием данного раздела </w:t>
      </w:r>
      <w:proofErr w:type="gramStart"/>
      <w:r>
        <w:t>и</w:t>
      </w:r>
      <w:proofErr w:type="gramEnd"/>
      <w:r>
        <w:t xml:space="preserve"> особенно с заданием 3.2.1, а также с табл. 5.2 учебного пособия [3], студент рассчитывает по формулам (З.1.</w:t>
      </w:r>
      <w:proofErr w:type="gramStart"/>
      <w:r>
        <w:t>..З.10) возможные масштабы заражения СДЯВ при разрушении как единичной наибольшей емкости на ХОО, так и всего ХОО.</w:t>
      </w:r>
      <w:proofErr w:type="gramEnd"/>
      <w:r>
        <w:t xml:space="preserve"> При этом он руководствуется методиками расчетов, приведенными в подразделе 3.1. Затем студент вычерчивает в соответствующем масштабе (например. 1:50000 или 1:100000. т.е.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500 или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) схему зоны </w:t>
      </w:r>
      <w:proofErr w:type="gramStart"/>
      <w:r>
        <w:rPr>
          <w:i/>
          <w:lang w:val="en-US"/>
        </w:rPr>
        <w:t>S</w:t>
      </w:r>
      <w:proofErr w:type="gramEnd"/>
      <w:r w:rsidRPr="00376F62">
        <w:rPr>
          <w:i/>
          <w:vertAlign w:val="subscript"/>
        </w:rPr>
        <w:t>В</w:t>
      </w:r>
      <w:r>
        <w:t xml:space="preserve"> для прогнозируемых случаев разрушения, используя данные табл. 3.6, заданное направление ветра и размеры микрорайона "Новый" (см. образцы оформления схем </w:t>
      </w:r>
      <w:r>
        <w:rPr>
          <w:lang w:val="en-US"/>
        </w:rPr>
        <w:t>S</w:t>
      </w:r>
      <w:r>
        <w:rPr>
          <w:vertAlign w:val="subscript"/>
        </w:rPr>
        <w:t xml:space="preserve">В </w:t>
      </w:r>
      <w:r>
        <w:t xml:space="preserve">на рис. 3.1). Зона </w:t>
      </w:r>
      <w:r>
        <w:rPr>
          <w:lang w:val="en-US"/>
        </w:rPr>
        <w:t>S</w:t>
      </w:r>
      <w:r>
        <w:rPr>
          <w:vertAlign w:val="subscript"/>
        </w:rPr>
        <w:t xml:space="preserve">Ф </w:t>
      </w:r>
      <w:r>
        <w:rPr>
          <w:i/>
          <w:vertAlign w:val="superscript"/>
        </w:rPr>
        <w:t xml:space="preserve"> </w:t>
      </w:r>
      <w:r>
        <w:t xml:space="preserve">имеет форму эллипса и находится внутри зоны </w:t>
      </w:r>
      <w:r>
        <w:rPr>
          <w:i/>
          <w:lang w:val="en-US"/>
        </w:rPr>
        <w:t>S</w:t>
      </w:r>
      <w:r>
        <w:rPr>
          <w:i/>
          <w:vertAlign w:val="subscript"/>
        </w:rPr>
        <w:t>В</w:t>
      </w:r>
      <w:proofErr w:type="gramStart"/>
      <w:r>
        <w:t xml:space="preserve"> ,</w:t>
      </w:r>
      <w:proofErr w:type="gramEnd"/>
      <w:r>
        <w:t xml:space="preserve"> но фиксированное ее изображение на схему не наносят из-за возможного перемещения облака СДНВ по ветру.</w:t>
      </w:r>
    </w:p>
    <w:p w:rsidR="00376F62" w:rsidRDefault="00376F62" w:rsidP="00376F62">
      <w:pPr>
        <w:spacing w:before="80" w:line="240" w:lineRule="auto"/>
        <w:rPr>
          <w:sz w:val="22"/>
          <w:lang w:val="en-US"/>
        </w:rPr>
      </w:pPr>
      <w:r>
        <w:rPr>
          <w:noProof/>
          <w:snapToGrid/>
        </w:rPr>
        <w:drawing>
          <wp:inline distT="0" distB="0" distL="0" distR="0">
            <wp:extent cx="5219700" cy="2628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spacing w:before="120" w:line="240" w:lineRule="auto"/>
        <w:rPr>
          <w:lang w:val="en-US"/>
        </w:rPr>
      </w:pPr>
      <w:r>
        <w:rPr>
          <w:noProof/>
          <w:snapToGrid/>
        </w:rPr>
        <w:lastRenderedPageBreak/>
        <w:drawing>
          <wp:inline distT="0" distB="0" distL="0" distR="0">
            <wp:extent cx="3886200" cy="567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spacing w:before="120" w:line="240" w:lineRule="auto"/>
        <w:rPr>
          <w:lang w:val="en-US"/>
        </w:rPr>
      </w:pPr>
    </w:p>
    <w:p w:rsidR="00376F62" w:rsidRDefault="00376F62" w:rsidP="00376F62">
      <w:pPr>
        <w:spacing w:before="120" w:line="240" w:lineRule="auto"/>
        <w:rPr>
          <w:lang w:val="en-US"/>
        </w:rPr>
      </w:pPr>
    </w:p>
    <w:p w:rsidR="00376F62" w:rsidRDefault="00376F62" w:rsidP="00376F62">
      <w:pPr>
        <w:spacing w:line="240" w:lineRule="auto"/>
      </w:pPr>
      <w:r>
        <w:rPr>
          <w:noProof/>
          <w:snapToGrid/>
        </w:rPr>
        <w:lastRenderedPageBreak/>
        <w:drawing>
          <wp:inline distT="0" distB="0" distL="0" distR="0">
            <wp:extent cx="4140200" cy="4749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spacing w:line="240" w:lineRule="auto"/>
        <w:ind w:firstLine="300"/>
        <w:jc w:val="left"/>
      </w:pPr>
      <w:r>
        <w:t xml:space="preserve">По вычерченным схемам </w:t>
      </w:r>
      <w:proofErr w:type="gramStart"/>
      <w:r>
        <w:rPr>
          <w:i/>
          <w:lang w:val="en-US"/>
        </w:rPr>
        <w:t>S</w:t>
      </w:r>
      <w:proofErr w:type="gramEnd"/>
      <w:r>
        <w:rPr>
          <w:i/>
          <w:vertAlign w:val="subscript"/>
        </w:rPr>
        <w:t>В</w:t>
      </w:r>
      <w:r>
        <w:t xml:space="preserve"> студент производит оценку воз</w:t>
      </w:r>
      <w:r>
        <w:softHyphen/>
        <w:t>никшей обстановки, исходя из времени подхода облака 3В к жи</w:t>
      </w:r>
      <w:r>
        <w:softHyphen/>
        <w:t>лым кварталам микрорайона "Новый" и продолжительности пора</w:t>
      </w:r>
      <w:r>
        <w:softHyphen/>
        <w:t xml:space="preserve">жающего действия СДЯВ. В частности, он отмечает, что направление ветра в сторону жилых кварталов данного микрорайона, глубина Го зоны </w:t>
      </w:r>
      <w:r>
        <w:rPr>
          <w:i/>
          <w:lang w:val="en-US"/>
        </w:rPr>
        <w:t>S</w:t>
      </w:r>
      <w:r>
        <w:rPr>
          <w:i/>
          <w:vertAlign w:val="subscript"/>
        </w:rPr>
        <w:t>В</w:t>
      </w:r>
      <w:r>
        <w:t xml:space="preserve"> превышает или не превышает удаление до домов микрорайона и, следовательно, попадают или </w:t>
      </w:r>
      <w:proofErr w:type="gramStart"/>
      <w:r>
        <w:t>нет</w:t>
      </w:r>
      <w:proofErr w:type="gramEnd"/>
      <w:r>
        <w:t xml:space="preserve"> они в 3Х3. Из последнего вытекает есть или нет опасность воздейст</w:t>
      </w:r>
      <w:r>
        <w:softHyphen/>
        <w:t>вия СДЯВ на население и через какое время она может возник</w:t>
      </w:r>
      <w:r>
        <w:softHyphen/>
        <w:t xml:space="preserve">нуть (оценивается по величине </w:t>
      </w:r>
      <w:r>
        <w:rPr>
          <w:i/>
          <w:lang w:val="en-US"/>
        </w:rPr>
        <w:t>t</w:t>
      </w:r>
      <w:r>
        <w:t>) и какая продолжительность поражающего действия СДЯВ, т.е. указывается величина</w:t>
      </w:r>
      <w:proofErr w:type="gramStart"/>
      <w:r>
        <w:t xml:space="preserve"> Т</w:t>
      </w:r>
      <w:proofErr w:type="gramEnd"/>
      <w:r>
        <w:t xml:space="preserve"> в ча</w:t>
      </w:r>
      <w:r>
        <w:softHyphen/>
        <w:t xml:space="preserve">сах. При этом студент должен </w:t>
      </w:r>
      <w:proofErr w:type="gramStart"/>
      <w:r>
        <w:t>определиться</w:t>
      </w:r>
      <w:proofErr w:type="gramEnd"/>
      <w:r>
        <w:t xml:space="preserve"> нужна или нет эва</w:t>
      </w:r>
      <w:r>
        <w:softHyphen/>
        <w:t xml:space="preserve">куация населения микрорайона "Новый" и какая она должна быть (полная или частичная). Необходимость эвакуации населения и ее тип определяются путем сравнения величин Го и X: при </w:t>
      </w:r>
      <w:proofErr w:type="spellStart"/>
      <w:r>
        <w:t>Го=</w:t>
      </w:r>
      <w:proofErr w:type="spellEnd"/>
      <w:r>
        <w:t>&lt;Х не требуется эвакуация населения микрорайона, а уход его в помещения с улицы, закрытие окон и дверей, герметиза</w:t>
      </w:r>
      <w:r>
        <w:softHyphen/>
        <w:t>ция помещений, применение подручных средств защиты органов дыхания (например, марлевых повязок, смоченных водой); если Го захватывает 1/3 или 1/2 длины микрорайона, то нужна час</w:t>
      </w:r>
      <w:r>
        <w:softHyphen/>
        <w:t xml:space="preserve">тичная эвакуация населения этой части микрорайона в другую (химически непораженную) его часть с проведением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последней</w:t>
      </w:r>
      <w:proofErr w:type="gramEnd"/>
      <w:r>
        <w:t xml:space="preserve"> мер по герметизации помещений и использованием подручных средств защиты органов дыхания; в других случаях (когда Го</w:t>
      </w:r>
      <w:r>
        <w:rPr>
          <w:i/>
        </w:rPr>
        <w:t>&gt;</w:t>
      </w:r>
      <w:r>
        <w:t>Х плюс более ½ длины микрорайона) необходима полная эвакуация населения микрорайона "Новый" в населенный пункт, находящийся перпендикулярно ветру и непопадающий в 3Х3 при этой аварии со СДЯВ.</w:t>
      </w:r>
    </w:p>
    <w:p w:rsidR="00376F62" w:rsidRDefault="00376F62" w:rsidP="00376F62">
      <w:pPr>
        <w:spacing w:line="240" w:lineRule="auto"/>
        <w:ind w:firstLine="300"/>
        <w:jc w:val="left"/>
      </w:pPr>
      <w:r>
        <w:t>По итогам такой оценки обстановки студент делает вывод, разрабатывает тексты оповещения населения об опасности (или ее отсутствии) для каждого случая возможного разрушения на ХОО химкомбината и определяет единый комплекс организацион</w:t>
      </w:r>
      <w:r>
        <w:softHyphen/>
        <w:t xml:space="preserve">ных и инженерно-технических мероприятий для химкомбината (об этом </w:t>
      </w:r>
      <w:proofErr w:type="gramStart"/>
      <w:r>
        <w:t>см</w:t>
      </w:r>
      <w:proofErr w:type="gramEnd"/>
      <w:r>
        <w:t>. ниже).</w:t>
      </w:r>
    </w:p>
    <w:p w:rsidR="00376F62" w:rsidRDefault="00376F62" w:rsidP="00376F62">
      <w:pPr>
        <w:spacing w:line="240" w:lineRule="auto"/>
        <w:jc w:val="left"/>
      </w:pPr>
    </w:p>
    <w:p w:rsidR="00376F62" w:rsidRDefault="00376F62" w:rsidP="00376F62">
      <w:pPr>
        <w:spacing w:line="240" w:lineRule="auto"/>
        <w:jc w:val="center"/>
        <w:rPr>
          <w:b/>
        </w:rPr>
      </w:pPr>
      <w:r>
        <w:rPr>
          <w:b/>
        </w:rPr>
        <w:t>3.4. Инженерные решения по результатам прогнозирования</w:t>
      </w:r>
    </w:p>
    <w:p w:rsidR="00376F62" w:rsidRDefault="00376F62" w:rsidP="00376F62">
      <w:pPr>
        <w:spacing w:line="240" w:lineRule="auto"/>
        <w:ind w:firstLine="454"/>
        <w:jc w:val="left"/>
      </w:pPr>
      <w:r>
        <w:t>Они зависят от оценки сложившейся обстановки в зоне ава</w:t>
      </w:r>
      <w:r>
        <w:softHyphen/>
        <w:t>рии (разрушения). Поэтому студент действует следующим обра</w:t>
      </w:r>
      <w:r>
        <w:softHyphen/>
        <w:t>зом. В выводе по результатам оценки он принимает решения:</w:t>
      </w:r>
    </w:p>
    <w:p w:rsidR="00376F62" w:rsidRDefault="00376F62" w:rsidP="00376F62">
      <w:pPr>
        <w:numPr>
          <w:ilvl w:val="0"/>
          <w:numId w:val="1"/>
        </w:numPr>
        <w:spacing w:line="240" w:lineRule="auto"/>
        <w:jc w:val="left"/>
      </w:pPr>
      <w:r>
        <w:t>оповестить население микрорайона "Новый" об аварии (раз</w:t>
      </w:r>
      <w:r>
        <w:softHyphen/>
        <w:t xml:space="preserve">рушении) на ХОО химкомбината </w:t>
      </w:r>
      <w:proofErr w:type="gramStart"/>
      <w:r>
        <w:t>и о ее</w:t>
      </w:r>
      <w:proofErr w:type="gramEnd"/>
      <w:r>
        <w:t xml:space="preserve"> опасности (или отсутст</w:t>
      </w:r>
      <w:r>
        <w:softHyphen/>
        <w:t xml:space="preserve">вии таковой) для населения; </w:t>
      </w:r>
    </w:p>
    <w:p w:rsidR="00376F62" w:rsidRDefault="00376F62" w:rsidP="00376F62">
      <w:pPr>
        <w:numPr>
          <w:ilvl w:val="0"/>
          <w:numId w:val="1"/>
        </w:numPr>
        <w:spacing w:line="240" w:lineRule="auto"/>
        <w:jc w:val="left"/>
      </w:pPr>
      <w:r>
        <w:t>о необходимости эвакуации на</w:t>
      </w:r>
      <w:r>
        <w:softHyphen/>
        <w:t xml:space="preserve">селения (полной или частичной); </w:t>
      </w:r>
    </w:p>
    <w:p w:rsidR="00376F62" w:rsidRDefault="00376F62" w:rsidP="00376F62">
      <w:pPr>
        <w:numPr>
          <w:ilvl w:val="0"/>
          <w:numId w:val="1"/>
        </w:numPr>
        <w:spacing w:line="240" w:lineRule="auto"/>
        <w:jc w:val="left"/>
      </w:pPr>
      <w:r>
        <w:t xml:space="preserve">о рекомендациях по защите органов дыхания населения, дальнейшему поведению (действию) населения в данном микрорайоне или в населенном пункте, в который оно временно будет эвакуировано; </w:t>
      </w:r>
    </w:p>
    <w:p w:rsidR="00376F62" w:rsidRDefault="00376F62" w:rsidP="00376F62">
      <w:pPr>
        <w:numPr>
          <w:ilvl w:val="0"/>
          <w:numId w:val="1"/>
        </w:numPr>
        <w:spacing w:line="240" w:lineRule="auto"/>
        <w:jc w:val="left"/>
      </w:pPr>
      <w:r>
        <w:lastRenderedPageBreak/>
        <w:t>доложить руко</w:t>
      </w:r>
      <w:r>
        <w:softHyphen/>
        <w:t>водству химкомбината и в другие органы (вышестоящий штаб гражданской обороны и чрезвычайных ситуаций, местные органы наполнительной власти, прокуратуру, милицию, местный орган ФОБ и т.д.) об аварии (разрушении) на ХОО химкомбината и принятых мерах.</w:t>
      </w:r>
    </w:p>
    <w:p w:rsidR="00376F62" w:rsidRDefault="00376F62" w:rsidP="00376F62">
      <w:pPr>
        <w:spacing w:line="240" w:lineRule="auto"/>
        <w:ind w:firstLine="340"/>
        <w:jc w:val="left"/>
      </w:pPr>
      <w:proofErr w:type="gramStart"/>
      <w:r>
        <w:t>В текстах оповещения населения кратко сообщаются: что, где и когда произошло; какова степень опасности и когда она мо</w:t>
      </w:r>
      <w:r>
        <w:softHyphen/>
        <w:t>жет наступить или не наступит; что делать населению немедлен</w:t>
      </w:r>
      <w:r>
        <w:softHyphen/>
        <w:t>но и в дальнейшем; какие защитные мероприятия организуются органами власти или комиссией по чрезвычайным ситуациям в на</w:t>
      </w:r>
      <w:r>
        <w:softHyphen/>
        <w:t>чальной стадии залпового (аварийного) выброса СДЯВ в атмос</w:t>
      </w:r>
      <w:r>
        <w:softHyphen/>
        <w:t>феру; время последующего сообщения для населения.</w:t>
      </w:r>
      <w:proofErr w:type="gramEnd"/>
      <w:r>
        <w:t xml:space="preserve"> Своевре</w:t>
      </w:r>
      <w:r>
        <w:softHyphen/>
        <w:t>менная информированность населения о реальной обстановке, как правило, предполагает разумное поведение людей (адекватное опасности), предупреждает панику, неверные действия людей и т.д. При разработке соответствующих текстов оповещения насе</w:t>
      </w:r>
      <w:r>
        <w:softHyphen/>
        <w:t>ления студент может воспользоваться образцами текстов, при</w:t>
      </w:r>
      <w:r>
        <w:softHyphen/>
        <w:t>веденных ниже.</w:t>
      </w:r>
    </w:p>
    <w:p w:rsidR="00376F62" w:rsidRDefault="00376F62" w:rsidP="00376F62">
      <w:pPr>
        <w:spacing w:line="240" w:lineRule="auto"/>
        <w:ind w:firstLine="300"/>
      </w:pPr>
      <w:r>
        <w:t>Образец текста оповещения о разрушении наибольшей емкости СДЯВ на ХОО химкомбината (</w:t>
      </w:r>
      <w:proofErr w:type="gramStart"/>
      <w:r>
        <w:t>см</w:t>
      </w:r>
      <w:proofErr w:type="gramEnd"/>
      <w:r>
        <w:t>. рис. 3.1а) следующий: "Внимание! Говорит председатель городской комиссии по чрезвычайным си</w:t>
      </w:r>
      <w:r>
        <w:softHyphen/>
        <w:t xml:space="preserve">туациям. Граждане! На химкомбинате в 14 ч 05 минут произошла авария </w:t>
      </w:r>
      <w:proofErr w:type="gramStart"/>
      <w:r>
        <w:t>о</w:t>
      </w:r>
      <w:proofErr w:type="gramEnd"/>
      <w:r>
        <w:t xml:space="preserve"> емкостью, в которой хранилось 30 т аммиака. Сильно</w:t>
      </w:r>
      <w:r>
        <w:softHyphen/>
        <w:t>действующее ядовитое вещество загрязняет окружающую среду. Облако загрязненного воздуха движется в направлении микро</w:t>
      </w:r>
      <w:r>
        <w:softHyphen/>
        <w:t xml:space="preserve">района "Новый" и подойдет к нему через 36 минут с </w:t>
      </w:r>
      <w:proofErr w:type="spellStart"/>
      <w:r>
        <w:t>безпороговой</w:t>
      </w:r>
      <w:proofErr w:type="spellEnd"/>
      <w:r>
        <w:t xml:space="preserve"> концентрацией, т.е. не представляющей опасности для лю</w:t>
      </w:r>
      <w:r>
        <w:softHyphen/>
        <w:t>дей. Всем жителям микрорайона "Новый" необходимо соблюдать спокойствие, желательно находиться в помещениях, воспользо</w:t>
      </w:r>
      <w:r>
        <w:softHyphen/>
        <w:t xml:space="preserve">ваться </w:t>
      </w:r>
      <w:proofErr w:type="spellStart"/>
      <w:proofErr w:type="gramStart"/>
      <w:r>
        <w:t>марле-ватными</w:t>
      </w:r>
      <w:proofErr w:type="spellEnd"/>
      <w:proofErr w:type="gramEnd"/>
      <w:r>
        <w:t xml:space="preserve"> повязками, смоченными водой, не ходить в сторону химкомбината в течение 27 ч 30 минут из-за длитель</w:t>
      </w:r>
      <w:r>
        <w:softHyphen/>
        <w:t>ного испарения аммиака и ждать дальнейших указаний через 4 часа. Срочно передайте данную информацию соседям и всем встречным. Комиссия по чрезвычайным ситуациям города".</w:t>
      </w:r>
    </w:p>
    <w:p w:rsidR="00376F62" w:rsidRDefault="00376F62" w:rsidP="00376F62">
      <w:pPr>
        <w:pStyle w:val="FR4"/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текста оповещения о  разрушении всего ХОО (выбро</w:t>
      </w:r>
      <w:r>
        <w:rPr>
          <w:rFonts w:ascii="Times New Roman" w:hAnsi="Times New Roman"/>
          <w:sz w:val="20"/>
        </w:rPr>
        <w:softHyphen/>
        <w:t xml:space="preserve">шено в атмосферу два СДЯВ - </w:t>
      </w:r>
      <w:proofErr w:type="spellStart"/>
      <w:r>
        <w:rPr>
          <w:rFonts w:ascii="Times New Roman" w:hAnsi="Times New Roman"/>
          <w:sz w:val="20"/>
        </w:rPr>
        <w:t>ом</w:t>
      </w:r>
      <w:proofErr w:type="spellEnd"/>
      <w:r>
        <w:rPr>
          <w:rFonts w:ascii="Times New Roman" w:hAnsi="Times New Roman"/>
          <w:sz w:val="20"/>
        </w:rPr>
        <w:t>. рис. 3.16) на химкомбинате следующий: "Внимание! Говорит городская комиссия по чрезвы</w:t>
      </w:r>
      <w:r>
        <w:rPr>
          <w:rFonts w:ascii="Times New Roman" w:hAnsi="Times New Roman"/>
          <w:sz w:val="20"/>
        </w:rPr>
        <w:softHyphen/>
        <w:t>чайным ситуациям. Граждане! На химкомбинате в 14 ч 05 минут произошла авария с полным разрушением емкостей, в которых хранились сильнодействующие ядовитые вещества: аммиак и серо</w:t>
      </w:r>
      <w:r>
        <w:rPr>
          <w:rFonts w:ascii="Times New Roman" w:hAnsi="Times New Roman"/>
          <w:sz w:val="20"/>
        </w:rPr>
        <w:softHyphen/>
        <w:t>водород. Облако зараженного воздуха с пороговой концентраци</w:t>
      </w:r>
      <w:r>
        <w:rPr>
          <w:rFonts w:ascii="Times New Roman" w:hAnsi="Times New Roman"/>
          <w:sz w:val="20"/>
        </w:rPr>
        <w:softHyphen/>
        <w:t>ей этих веще</w:t>
      </w:r>
      <w:proofErr w:type="gramStart"/>
      <w:r>
        <w:rPr>
          <w:rFonts w:ascii="Times New Roman" w:hAnsi="Times New Roman"/>
          <w:sz w:val="20"/>
        </w:rPr>
        <w:t>ств дв</w:t>
      </w:r>
      <w:proofErr w:type="gramEnd"/>
      <w:r>
        <w:rPr>
          <w:rFonts w:ascii="Times New Roman" w:hAnsi="Times New Roman"/>
          <w:sz w:val="20"/>
        </w:rPr>
        <w:t>ижется в направлении микрорайона "Новый" и подойдет к южной части микрорайона через 36 минут. Всем жи</w:t>
      </w:r>
      <w:r>
        <w:rPr>
          <w:rFonts w:ascii="Times New Roman" w:hAnsi="Times New Roman"/>
          <w:sz w:val="20"/>
        </w:rPr>
        <w:softHyphen/>
        <w:t>телям южной части микрорайона "Новый" до улицы Строителей немедленно покинуть помещения и собраться в середине своих улиц для временной эвакуации в северную часть микрорайона "Новый". Автобусы в эти места будут поданы через 10 минут. Продолжительность пребывания в северной части микрорайона 2 часа 30 минут. Возможно при этом кратковременное легкое раздражение дыхательных путей. Необходимо использовать подруч</w:t>
      </w:r>
      <w:r>
        <w:rPr>
          <w:rFonts w:ascii="Times New Roman" w:hAnsi="Times New Roman"/>
          <w:sz w:val="20"/>
        </w:rPr>
        <w:softHyphen/>
        <w:t>ные средства защиты органов дыхания. В южную часть макрорай</w:t>
      </w:r>
      <w:r>
        <w:rPr>
          <w:rFonts w:ascii="Times New Roman" w:hAnsi="Times New Roman"/>
          <w:sz w:val="20"/>
        </w:rPr>
        <w:softHyphen/>
        <w:t>она "Новый" срочно направляются медицинские и другие форми</w:t>
      </w:r>
      <w:r>
        <w:rPr>
          <w:rFonts w:ascii="Times New Roman" w:hAnsi="Times New Roman"/>
          <w:sz w:val="20"/>
        </w:rPr>
        <w:softHyphen/>
        <w:t>рования для оказания помощи возможным пострадавшим и охране имущества населения. Срочно передайте информацию о временной эвакуации соседям и всем встречным, окажите помощь старикам и детям. Ждите дальнейших указаний в северной части микрорай</w:t>
      </w:r>
      <w:r>
        <w:rPr>
          <w:rFonts w:ascii="Times New Roman" w:hAnsi="Times New Roman"/>
          <w:sz w:val="20"/>
        </w:rPr>
        <w:softHyphen/>
        <w:t>она "Новый" через I час. Городская комиссия по чрезвычайным ситуациям".</w:t>
      </w:r>
    </w:p>
    <w:p w:rsidR="00376F62" w:rsidRDefault="00376F62" w:rsidP="00376F62">
      <w:pPr>
        <w:pStyle w:val="FR4"/>
        <w:spacing w:line="240" w:lineRule="auto"/>
        <w:ind w:firstLine="2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полной эвакуации населения микрорайона "Новый" образец текста оповещения о разрушении всего ХОО на комбина</w:t>
      </w:r>
      <w:r>
        <w:rPr>
          <w:rFonts w:ascii="Times New Roman" w:hAnsi="Times New Roman"/>
          <w:sz w:val="20"/>
        </w:rPr>
        <w:softHyphen/>
        <w:t>те следующий: «Внимание! Говорит городская комиссия по чрез</w:t>
      </w:r>
      <w:r>
        <w:rPr>
          <w:rFonts w:ascii="Times New Roman" w:hAnsi="Times New Roman"/>
          <w:sz w:val="20"/>
        </w:rPr>
        <w:softHyphen/>
        <w:t>вычайным ситуациям. Граждане! На химкомбинате в 18 ч 10 минут произошла авария с полным разрушением емкостей, в которых хранились сильнодействующие вещества: хлор и методами. Обла</w:t>
      </w:r>
      <w:r>
        <w:rPr>
          <w:rFonts w:ascii="Times New Roman" w:hAnsi="Times New Roman"/>
          <w:sz w:val="20"/>
        </w:rPr>
        <w:softHyphen/>
        <w:t>ко зараженного воздуха с пороговой концентрацией этих веще</w:t>
      </w:r>
      <w:proofErr w:type="gramStart"/>
      <w:r>
        <w:rPr>
          <w:rFonts w:ascii="Times New Roman" w:hAnsi="Times New Roman"/>
          <w:sz w:val="20"/>
        </w:rPr>
        <w:t>ств дв</w:t>
      </w:r>
      <w:proofErr w:type="gramEnd"/>
      <w:r>
        <w:rPr>
          <w:rFonts w:ascii="Times New Roman" w:hAnsi="Times New Roman"/>
          <w:sz w:val="20"/>
        </w:rPr>
        <w:t>ижется в направлении микрорайона "Новый" и подойдет к нему через 24 минуты, а впоследствии накроет его полностью. Воем жителям микрорайона "Новый" немедленно покинуть помещения и собраться в середине своих улиц для срочной эвакуации в по</w:t>
      </w:r>
      <w:r>
        <w:rPr>
          <w:rFonts w:ascii="Times New Roman" w:hAnsi="Times New Roman"/>
          <w:sz w:val="20"/>
        </w:rPr>
        <w:softHyphen/>
        <w:t>селок Горек</w:t>
      </w:r>
      <w:proofErr w:type="gramStart"/>
      <w:r>
        <w:rPr>
          <w:rFonts w:ascii="Times New Roman" w:hAnsi="Times New Roman"/>
          <w:sz w:val="20"/>
        </w:rPr>
        <w:t xml:space="preserve"> ,</w:t>
      </w:r>
      <w:proofErr w:type="gramEnd"/>
      <w:r>
        <w:rPr>
          <w:rFonts w:ascii="Times New Roman" w:hAnsi="Times New Roman"/>
          <w:sz w:val="20"/>
        </w:rPr>
        <w:t xml:space="preserve"> находящийся на расстоянии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/>
            <w:sz w:val="20"/>
          </w:rPr>
          <w:t>30 км</w:t>
        </w:r>
      </w:smartTag>
      <w:r>
        <w:rPr>
          <w:rFonts w:ascii="Times New Roman" w:hAnsi="Times New Roman"/>
          <w:sz w:val="20"/>
        </w:rPr>
        <w:t>. Автобусы в эти места будут поданы через 7 минут. Продолжительность пре</w:t>
      </w:r>
      <w:r>
        <w:rPr>
          <w:rFonts w:ascii="Times New Roman" w:hAnsi="Times New Roman"/>
          <w:sz w:val="20"/>
        </w:rPr>
        <w:softHyphen/>
        <w:t xml:space="preserve">бывания в поселке </w:t>
      </w:r>
      <w:proofErr w:type="gramStart"/>
      <w:r>
        <w:rPr>
          <w:rFonts w:ascii="Times New Roman" w:hAnsi="Times New Roman"/>
          <w:sz w:val="20"/>
        </w:rPr>
        <w:t>Горек</w:t>
      </w:r>
      <w:proofErr w:type="gramEnd"/>
      <w:r>
        <w:rPr>
          <w:rFonts w:ascii="Times New Roman" w:hAnsi="Times New Roman"/>
          <w:sz w:val="20"/>
        </w:rPr>
        <w:t xml:space="preserve"> 3 часа из-за высокой токсичности этих веществ. В нем развернут эвакопункт со всем необходимым на это время. В микрорайон срочно направляются медицинские и другие формирования для оказания помощи возможным пострадав</w:t>
      </w:r>
      <w:r>
        <w:rPr>
          <w:rFonts w:ascii="Times New Roman" w:hAnsi="Times New Roman"/>
          <w:sz w:val="20"/>
        </w:rPr>
        <w:softHyphen/>
        <w:t>шим, а также для охраны имущества населения. Срочно передай</w:t>
      </w:r>
      <w:r>
        <w:rPr>
          <w:rFonts w:ascii="Times New Roman" w:hAnsi="Times New Roman"/>
          <w:sz w:val="20"/>
        </w:rPr>
        <w:softHyphen/>
        <w:t xml:space="preserve">те информацию об эвакуации соседям и всем встречным. Ждите дальнейших указаний в поселке </w:t>
      </w:r>
      <w:proofErr w:type="gramStart"/>
      <w:r>
        <w:rPr>
          <w:rFonts w:ascii="Times New Roman" w:hAnsi="Times New Roman"/>
          <w:sz w:val="20"/>
        </w:rPr>
        <w:t>Горек</w:t>
      </w:r>
      <w:proofErr w:type="gramEnd"/>
      <w:r>
        <w:rPr>
          <w:rFonts w:ascii="Times New Roman" w:hAnsi="Times New Roman"/>
          <w:sz w:val="20"/>
        </w:rPr>
        <w:t>. Городская комиссия по чрезвычайным ситуациям</w:t>
      </w:r>
      <w:proofErr w:type="gramStart"/>
      <w:r>
        <w:rPr>
          <w:rFonts w:ascii="Times New Roman" w:hAnsi="Times New Roman"/>
          <w:sz w:val="20"/>
        </w:rPr>
        <w:t>.»</w:t>
      </w:r>
      <w:proofErr w:type="gramEnd"/>
    </w:p>
    <w:p w:rsidR="00376F62" w:rsidRDefault="00376F62" w:rsidP="00376F62">
      <w:pPr>
        <w:pStyle w:val="FR3"/>
        <w:spacing w:before="0"/>
        <w:ind w:left="0" w:firstLine="2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единому комплексу организационных и инженерно-технических мероприятий относят</w:t>
      </w:r>
      <w:r>
        <w:rPr>
          <w:rFonts w:ascii="Times New Roman" w:hAnsi="Times New Roman"/>
          <w:smallCaps/>
        </w:rPr>
        <w:t xml:space="preserve">: </w:t>
      </w:r>
      <w:r>
        <w:rPr>
          <w:rFonts w:ascii="Times New Roman" w:hAnsi="Times New Roman"/>
        </w:rPr>
        <w:t>уменьшение запасов СДЯВ; вывод скла</w:t>
      </w:r>
      <w:r>
        <w:rPr>
          <w:rFonts w:ascii="Times New Roman" w:hAnsi="Times New Roman"/>
        </w:rPr>
        <w:softHyphen/>
        <w:t xml:space="preserve">дов СДЯВ за границы производства и жилой зоны; наблюдение и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герметичностью установок, состоянием вентиляции и т.п.; создание более гибкой и устойчивой системы использо</w:t>
      </w:r>
      <w:r>
        <w:rPr>
          <w:rFonts w:ascii="Times New Roman" w:hAnsi="Times New Roman"/>
        </w:rPr>
        <w:softHyphen/>
        <w:t>вания и содержания СДЯВ (усиление защитных свойств емкостей и трубопроводов); оборудование устройств по локализации пос</w:t>
      </w:r>
      <w:r>
        <w:rPr>
          <w:rFonts w:ascii="Times New Roman" w:hAnsi="Times New Roman"/>
        </w:rPr>
        <w:softHyphen/>
        <w:t xml:space="preserve">ледствий аварий; устройство автоматической сигнализации для персонала ОЭ; создание системы (автоматической) аварийного оповещения населения об опасности; обеспечение работающих ОЭ и населения средствами </w:t>
      </w:r>
      <w:proofErr w:type="gramStart"/>
      <w:r>
        <w:rPr>
          <w:rFonts w:ascii="Times New Roman" w:hAnsi="Times New Roman"/>
        </w:rPr>
        <w:t>коллективной</w:t>
      </w:r>
      <w:proofErr w:type="gramEnd"/>
      <w:r>
        <w:rPr>
          <w:rFonts w:ascii="Times New Roman" w:hAnsi="Times New Roman"/>
        </w:rPr>
        <w:t xml:space="preserve"> а индивидуальной защиты;</w:t>
      </w:r>
      <w:r w:rsidRPr="009E62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подготовка подручных средств защиты; обучения населения и работающих 0Э действиями на случай химического заражения; эвакуация людей в безопасные места; разработка конкретных действий </w:t>
      </w:r>
      <w:proofErr w:type="spellStart"/>
      <w:r>
        <w:rPr>
          <w:rFonts w:ascii="Times New Roman" w:hAnsi="Times New Roman"/>
        </w:rPr>
        <w:t>газоспасателей</w:t>
      </w:r>
      <w:proofErr w:type="spellEnd"/>
      <w:r>
        <w:rPr>
          <w:rFonts w:ascii="Times New Roman" w:hAnsi="Times New Roman"/>
        </w:rPr>
        <w:t>, пожарных и других формирований при аварии; оказание первой медпомощи и другие.</w:t>
      </w:r>
    </w:p>
    <w:p w:rsidR="00376F62" w:rsidRDefault="00376F62" w:rsidP="00376F62">
      <w:pPr>
        <w:pStyle w:val="FR3"/>
        <w:spacing w:before="0"/>
        <w:ind w:left="0" w:firstLine="4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Вышеуказанные инженерные решения будут </w:t>
      </w:r>
      <w:proofErr w:type="spellStart"/>
      <w:r>
        <w:rPr>
          <w:rFonts w:ascii="Times New Roman" w:hAnsi="Times New Roman"/>
        </w:rPr>
        <w:t>способствоватъ</w:t>
      </w:r>
      <w:proofErr w:type="spellEnd"/>
      <w:r>
        <w:rPr>
          <w:rFonts w:ascii="Times New Roman" w:hAnsi="Times New Roman"/>
        </w:rPr>
        <w:t xml:space="preserve"> четким и быстрым действиям обслуживающего персонала ХОО химкомбината и населения микрорайона </w:t>
      </w:r>
      <w:r>
        <w:rPr>
          <w:rFonts w:ascii="Times New Roman" w:hAnsi="Times New Roman"/>
          <w:smallCaps/>
        </w:rPr>
        <w:t xml:space="preserve">"Новый" </w:t>
      </w:r>
      <w:r>
        <w:rPr>
          <w:rFonts w:ascii="Times New Roman" w:hAnsi="Times New Roman"/>
        </w:rPr>
        <w:t xml:space="preserve">по экологической </w:t>
      </w:r>
      <w:proofErr w:type="spellStart"/>
      <w:r>
        <w:rPr>
          <w:rFonts w:ascii="Times New Roman" w:hAnsi="Times New Roman"/>
        </w:rPr>
        <w:t>беэопасности</w:t>
      </w:r>
      <w:proofErr w:type="spellEnd"/>
      <w:r>
        <w:rPr>
          <w:rFonts w:ascii="Times New Roman" w:hAnsi="Times New Roman"/>
        </w:rPr>
        <w:t xml:space="preserve"> в</w:t>
      </w:r>
      <w:r w:rsidRPr="009E6213">
        <w:rPr>
          <w:rFonts w:ascii="Times New Roman" w:hAnsi="Times New Roman"/>
        </w:rPr>
        <w:t xml:space="preserve"> случае</w:t>
      </w:r>
      <w:r>
        <w:rPr>
          <w:rFonts w:ascii="Times New Roman" w:hAnsi="Times New Roman"/>
        </w:rPr>
        <w:t xml:space="preserve"> аварии (разрушения) на ХОО.</w:t>
      </w:r>
    </w:p>
    <w:p w:rsidR="00376F62" w:rsidRDefault="00376F62" w:rsidP="00376F62">
      <w:pPr>
        <w:spacing w:before="120" w:line="240" w:lineRule="auto"/>
        <w:ind w:left="1080" w:right="1000"/>
        <w:jc w:val="center"/>
      </w:pPr>
    </w:p>
    <w:p w:rsidR="000E3D14" w:rsidRDefault="000E3D14"/>
    <w:sectPr w:rsidR="000E3D14" w:rsidSect="000E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36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6F62"/>
    <w:rsid w:val="000E3D14"/>
    <w:rsid w:val="0037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2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376F62"/>
    <w:pPr>
      <w:widowControl w:val="0"/>
      <w:spacing w:before="80" w:after="0" w:line="240" w:lineRule="auto"/>
      <w:ind w:left="80"/>
      <w:jc w:val="center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376F62"/>
    <w:pPr>
      <w:widowControl w:val="0"/>
      <w:spacing w:after="0" w:line="320" w:lineRule="auto"/>
      <w:ind w:firstLine="30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62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2015-01-10T06:47:00Z</dcterms:created>
  <dcterms:modified xsi:type="dcterms:W3CDTF">2015-01-10T06:47:00Z</dcterms:modified>
</cp:coreProperties>
</file>