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8F" w:rsidRPr="00C23C07" w:rsidRDefault="00C1154D" w:rsidP="00C11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07">
        <w:rPr>
          <w:rFonts w:ascii="Times New Roman" w:hAnsi="Times New Roman" w:cs="Times New Roman"/>
          <w:b/>
          <w:sz w:val="28"/>
          <w:szCs w:val="28"/>
        </w:rPr>
        <w:t>ЗАДАНИЕ НА КОНТРОЛЬНУЮ РАБОТУ ПО ОТУ</w:t>
      </w:r>
    </w:p>
    <w:p w:rsidR="00C1154D" w:rsidRPr="00C1154D" w:rsidRDefault="00C1154D" w:rsidP="00C11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4D" w:rsidRDefault="00C1154D" w:rsidP="00C11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рисунке</w:t>
      </w:r>
      <w:r w:rsidR="00A24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структурная схема одноконтурной системы управления</w:t>
      </w:r>
      <w:r w:rsidR="00A243AC">
        <w:rPr>
          <w:rFonts w:ascii="Times New Roman" w:hAnsi="Times New Roman" w:cs="Times New Roman"/>
          <w:sz w:val="28"/>
          <w:szCs w:val="28"/>
        </w:rPr>
        <w:t>, а в таблице 1приведены параметры звеньев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54D" w:rsidRDefault="00A243AC" w:rsidP="00A243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1333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AC" w:rsidRDefault="00A243AC" w:rsidP="00A2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Параметры звеньев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8"/>
        <w:gridCol w:w="821"/>
        <w:gridCol w:w="821"/>
        <w:gridCol w:w="820"/>
        <w:gridCol w:w="820"/>
        <w:gridCol w:w="820"/>
        <w:gridCol w:w="820"/>
        <w:gridCol w:w="820"/>
        <w:gridCol w:w="820"/>
        <w:gridCol w:w="820"/>
        <w:gridCol w:w="821"/>
      </w:tblGrid>
      <w:tr w:rsidR="00A243AC" w:rsidTr="0091561D">
        <w:tc>
          <w:tcPr>
            <w:tcW w:w="1368" w:type="dxa"/>
          </w:tcPr>
          <w:p w:rsidR="00A243AC" w:rsidRPr="00A243AC" w:rsidRDefault="00A243AC" w:rsidP="00A24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AC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A243AC">
              <w:rPr>
                <w:rFonts w:ascii="Times New Roman" w:hAnsi="Times New Roman" w:cs="Times New Roman"/>
                <w:sz w:val="24"/>
                <w:szCs w:val="24"/>
              </w:rPr>
              <w:br/>
              <w:t>системы</w:t>
            </w:r>
          </w:p>
        </w:tc>
        <w:tc>
          <w:tcPr>
            <w:tcW w:w="8203" w:type="dxa"/>
            <w:gridSpan w:val="10"/>
          </w:tcPr>
          <w:p w:rsidR="00A243AC" w:rsidRPr="00A243AC" w:rsidRDefault="00A243AC" w:rsidP="00A2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заданий</w:t>
            </w:r>
          </w:p>
        </w:tc>
      </w:tr>
      <w:tr w:rsidR="00C23C07" w:rsidTr="00A76BA4">
        <w:tc>
          <w:tcPr>
            <w:tcW w:w="1368" w:type="dxa"/>
          </w:tcPr>
          <w:p w:rsidR="00A243AC" w:rsidRDefault="00A243AC" w:rsidP="00A243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00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A243AC" w:rsidRPr="00C23C07" w:rsidRDefault="00A243AC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C07" w:rsidTr="00A76BA4">
        <w:tc>
          <w:tcPr>
            <w:tcW w:w="1368" w:type="dxa"/>
          </w:tcPr>
          <w:p w:rsidR="00A243AC" w:rsidRPr="0091561D" w:rsidRDefault="0091561D" w:rsidP="00A243AC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821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1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0" w:type="dxa"/>
            <w:shd w:val="clear" w:color="auto" w:fill="FFFF00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0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0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0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0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0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0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1" w:type="dxa"/>
          </w:tcPr>
          <w:p w:rsidR="00A243AC" w:rsidRPr="00C23C07" w:rsidRDefault="0091561D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23C07" w:rsidRPr="00C23C07" w:rsidTr="00A76BA4">
        <w:tc>
          <w:tcPr>
            <w:tcW w:w="1368" w:type="dxa"/>
          </w:tcPr>
          <w:p w:rsidR="0091561D" w:rsidRPr="00A243AC" w:rsidRDefault="0091561D" w:rsidP="001720B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21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dxa"/>
          </w:tcPr>
          <w:p w:rsidR="0091561D" w:rsidRPr="00C23C07" w:rsidRDefault="00C23C07" w:rsidP="00C2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0" w:type="dxa"/>
          </w:tcPr>
          <w:p w:rsidR="0091561D" w:rsidRPr="00C23C07" w:rsidRDefault="00C23C07" w:rsidP="00C2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C23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20" w:type="dxa"/>
            <w:shd w:val="clear" w:color="auto" w:fill="FFFF00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21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23C07" w:rsidRPr="00C23C07" w:rsidTr="00A76BA4">
        <w:tc>
          <w:tcPr>
            <w:tcW w:w="1368" w:type="dxa"/>
          </w:tcPr>
          <w:p w:rsidR="0091561D" w:rsidRPr="00C23C07" w:rsidRDefault="0091561D" w:rsidP="0017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  <w:r w:rsidRPr="00C23C0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821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821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820" w:type="dxa"/>
            <w:shd w:val="clear" w:color="auto" w:fill="FFFF00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820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821" w:type="dxa"/>
          </w:tcPr>
          <w:p w:rsidR="0091561D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7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C23C07" w:rsidRPr="00C23C07" w:rsidTr="00A76BA4">
        <w:tc>
          <w:tcPr>
            <w:tcW w:w="1368" w:type="dxa"/>
          </w:tcPr>
          <w:p w:rsidR="00A243AC" w:rsidRPr="00C23C07" w:rsidRDefault="0091561D" w:rsidP="0091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</w:t>
            </w:r>
            <w:r w:rsidRPr="00C23C0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20" w:type="dxa"/>
            <w:shd w:val="clear" w:color="auto" w:fill="FFFF00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C23C07" w:rsidRPr="00C23C07" w:rsidTr="00A76BA4">
        <w:tc>
          <w:tcPr>
            <w:tcW w:w="1368" w:type="dxa"/>
          </w:tcPr>
          <w:p w:rsidR="00A243AC" w:rsidRPr="00C23C07" w:rsidRDefault="0091561D" w:rsidP="0091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  <w:r w:rsidRPr="00C23C0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20" w:type="dxa"/>
            <w:shd w:val="clear" w:color="auto" w:fill="FFFF00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C23C07" w:rsidRPr="00C23C07" w:rsidTr="00A76BA4">
        <w:tc>
          <w:tcPr>
            <w:tcW w:w="1368" w:type="dxa"/>
          </w:tcPr>
          <w:p w:rsidR="00A243AC" w:rsidRPr="00C23C07" w:rsidRDefault="0091561D" w:rsidP="0091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  <w:r w:rsidRPr="00C23C0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20" w:type="dxa"/>
            <w:shd w:val="clear" w:color="auto" w:fill="FFFF00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C23C07" w:rsidRPr="00C23C07" w:rsidTr="00A76BA4">
        <w:tc>
          <w:tcPr>
            <w:tcW w:w="1368" w:type="dxa"/>
          </w:tcPr>
          <w:p w:rsidR="00A243AC" w:rsidRPr="00C23C07" w:rsidRDefault="0091561D" w:rsidP="0091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</w:t>
            </w:r>
            <w:r w:rsidRPr="00C23C0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20" w:type="dxa"/>
            <w:shd w:val="clear" w:color="auto" w:fill="FFFF00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20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21" w:type="dxa"/>
          </w:tcPr>
          <w:p w:rsidR="00A243AC" w:rsidRPr="00C23C07" w:rsidRDefault="00C23C07" w:rsidP="00A2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</w:tbl>
    <w:p w:rsidR="00C23C07" w:rsidRDefault="00C23C07" w:rsidP="00A24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AC" w:rsidRDefault="00C23C07" w:rsidP="00A2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C23C0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выбираются по предпоследней цифре </w:t>
      </w:r>
      <w:r w:rsidR="00DD0990">
        <w:rPr>
          <w:rFonts w:ascii="Times New Roman" w:hAnsi="Times New Roman" w:cs="Times New Roman"/>
          <w:sz w:val="32"/>
          <w:szCs w:val="32"/>
        </w:rPr>
        <w:t>номера</w:t>
      </w:r>
      <w:r>
        <w:rPr>
          <w:rFonts w:ascii="Times New Roman" w:hAnsi="Times New Roman" w:cs="Times New Roman"/>
          <w:sz w:val="32"/>
          <w:szCs w:val="32"/>
        </w:rPr>
        <w:t xml:space="preserve"> студенческого билета, остальные параметры - по последней цифре.</w:t>
      </w:r>
    </w:p>
    <w:p w:rsidR="00A243AC" w:rsidRDefault="00A243AC" w:rsidP="00A24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AC" w:rsidRPr="00C23C07" w:rsidRDefault="00A243AC" w:rsidP="00A24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07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A243AC" w:rsidRDefault="00A243AC" w:rsidP="00A2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Вывести в общем виде передаточные функции разомкнутой и замкнутой систем по управляющему воздействию.</w:t>
      </w:r>
    </w:p>
    <w:p w:rsidR="00A243AC" w:rsidRDefault="00A243AC" w:rsidP="00A2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устойчивость замкнутой системы по критерию Гурвица.</w:t>
      </w:r>
    </w:p>
    <w:p w:rsidR="00C23C07" w:rsidRPr="00A243AC" w:rsidRDefault="00C23C07" w:rsidP="00A24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C07" w:rsidRPr="00A243AC" w:rsidSect="00C0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54D"/>
    <w:rsid w:val="00044DB0"/>
    <w:rsid w:val="0091561D"/>
    <w:rsid w:val="00A243AC"/>
    <w:rsid w:val="00A76BA4"/>
    <w:rsid w:val="00C0698F"/>
    <w:rsid w:val="00C1154D"/>
    <w:rsid w:val="00C23C07"/>
    <w:rsid w:val="00D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71707-ED1E-40D3-A37A-D631B65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4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fil</cp:lastModifiedBy>
  <cp:revision>3</cp:revision>
  <dcterms:created xsi:type="dcterms:W3CDTF">2014-04-18T17:36:00Z</dcterms:created>
  <dcterms:modified xsi:type="dcterms:W3CDTF">2015-01-08T14:14:00Z</dcterms:modified>
</cp:coreProperties>
</file>