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17" w:rsidRPr="002170C0" w:rsidRDefault="00434D17" w:rsidP="007333A8">
      <w:pPr>
        <w:jc w:val="center"/>
        <w:rPr>
          <w:rFonts w:ascii="Times New Roman" w:hAnsi="Times New Roman"/>
          <w:b/>
          <w:sz w:val="24"/>
          <w:szCs w:val="24"/>
        </w:rPr>
      </w:pPr>
      <w:r w:rsidRPr="002170C0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434D17" w:rsidRPr="002170C0" w:rsidRDefault="00434D17" w:rsidP="002170C0">
      <w:pPr>
        <w:jc w:val="center"/>
        <w:rPr>
          <w:rFonts w:ascii="Times New Roman" w:hAnsi="Times New Roman"/>
          <w:b/>
          <w:sz w:val="24"/>
          <w:szCs w:val="24"/>
        </w:rPr>
      </w:pPr>
      <w:r w:rsidRPr="002170C0">
        <w:rPr>
          <w:rFonts w:ascii="Times New Roman" w:hAnsi="Times New Roman"/>
          <w:b/>
          <w:sz w:val="24"/>
          <w:szCs w:val="24"/>
        </w:rPr>
        <w:t>ФГБОУ ВПО «Уральский государственный экономический университет»</w:t>
      </w:r>
    </w:p>
    <w:p w:rsidR="00434D17" w:rsidRDefault="00434D17" w:rsidP="002170C0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434D17" w:rsidRPr="002170C0" w:rsidRDefault="00434D17" w:rsidP="002170C0">
      <w:pPr>
        <w:jc w:val="right"/>
        <w:rPr>
          <w:rFonts w:ascii="Times New Roman" w:hAnsi="Times New Roman"/>
          <w:b/>
          <w:sz w:val="28"/>
          <w:szCs w:val="28"/>
        </w:rPr>
      </w:pPr>
      <w:r w:rsidRPr="002170C0">
        <w:rPr>
          <w:rFonts w:ascii="Times New Roman" w:hAnsi="Times New Roman"/>
          <w:b/>
          <w:sz w:val="28"/>
          <w:szCs w:val="28"/>
        </w:rPr>
        <w:t>УТВЕРЖДАЮ</w:t>
      </w:r>
    </w:p>
    <w:p w:rsidR="00434D17" w:rsidRPr="002170C0" w:rsidRDefault="00434D17" w:rsidP="002170C0">
      <w:pPr>
        <w:jc w:val="right"/>
        <w:rPr>
          <w:rFonts w:ascii="Times New Roman" w:hAnsi="Times New Roman"/>
          <w:sz w:val="28"/>
          <w:szCs w:val="28"/>
        </w:rPr>
      </w:pPr>
      <w:r w:rsidRPr="002170C0">
        <w:rPr>
          <w:rFonts w:ascii="Times New Roman" w:hAnsi="Times New Roman"/>
          <w:sz w:val="28"/>
          <w:szCs w:val="28"/>
        </w:rPr>
        <w:t>Зав.  кафедрой бухгалтерского</w:t>
      </w:r>
    </w:p>
    <w:p w:rsidR="00434D17" w:rsidRPr="002170C0" w:rsidRDefault="00434D17" w:rsidP="002170C0">
      <w:pPr>
        <w:jc w:val="right"/>
        <w:rPr>
          <w:rFonts w:ascii="Times New Roman" w:hAnsi="Times New Roman"/>
          <w:sz w:val="28"/>
          <w:szCs w:val="28"/>
        </w:rPr>
      </w:pPr>
      <w:r w:rsidRPr="002170C0">
        <w:rPr>
          <w:rFonts w:ascii="Times New Roman" w:hAnsi="Times New Roman"/>
          <w:sz w:val="28"/>
          <w:szCs w:val="28"/>
        </w:rPr>
        <w:t xml:space="preserve"> учета и аудита</w:t>
      </w:r>
    </w:p>
    <w:p w:rsidR="00434D17" w:rsidRPr="002170C0" w:rsidRDefault="00434D17" w:rsidP="002170C0">
      <w:pPr>
        <w:ind w:firstLine="142"/>
        <w:jc w:val="right"/>
        <w:rPr>
          <w:rFonts w:ascii="Times New Roman" w:hAnsi="Times New Roman"/>
          <w:sz w:val="28"/>
          <w:szCs w:val="28"/>
        </w:rPr>
      </w:pPr>
      <w:r w:rsidRPr="002170C0">
        <w:rPr>
          <w:rFonts w:ascii="Times New Roman" w:hAnsi="Times New Roman"/>
          <w:sz w:val="28"/>
          <w:szCs w:val="28"/>
        </w:rPr>
        <w:t>___________ Н.С. Нечеухина</w:t>
      </w:r>
    </w:p>
    <w:p w:rsidR="00434D17" w:rsidRDefault="00434D17" w:rsidP="002170C0">
      <w:pPr>
        <w:jc w:val="right"/>
        <w:rPr>
          <w:sz w:val="28"/>
          <w:szCs w:val="28"/>
        </w:rPr>
      </w:pPr>
    </w:p>
    <w:p w:rsidR="00434D17" w:rsidRPr="002170C0" w:rsidRDefault="00434D17" w:rsidP="002170C0">
      <w:pPr>
        <w:rPr>
          <w:rFonts w:ascii="Times New Roman" w:hAnsi="Times New Roman"/>
          <w:sz w:val="28"/>
          <w:szCs w:val="28"/>
        </w:rPr>
      </w:pPr>
    </w:p>
    <w:p w:rsidR="00434D17" w:rsidRPr="002170C0" w:rsidRDefault="00434D17" w:rsidP="002170C0">
      <w:pPr>
        <w:jc w:val="center"/>
        <w:rPr>
          <w:rFonts w:ascii="Times New Roman" w:hAnsi="Times New Roman"/>
          <w:b/>
          <w:sz w:val="28"/>
          <w:szCs w:val="28"/>
        </w:rPr>
      </w:pPr>
      <w:r w:rsidRPr="002170C0">
        <w:rPr>
          <w:rFonts w:ascii="Times New Roman" w:hAnsi="Times New Roman"/>
          <w:b/>
          <w:sz w:val="28"/>
          <w:szCs w:val="28"/>
        </w:rPr>
        <w:t xml:space="preserve">Методические рекомендации и задания к контрольной работе </w:t>
      </w:r>
    </w:p>
    <w:p w:rsidR="00434D17" w:rsidRPr="002170C0" w:rsidRDefault="00434D17" w:rsidP="002170C0">
      <w:pPr>
        <w:jc w:val="center"/>
        <w:rPr>
          <w:rFonts w:ascii="Times New Roman" w:hAnsi="Times New Roman"/>
          <w:b/>
          <w:sz w:val="28"/>
          <w:szCs w:val="28"/>
        </w:rPr>
      </w:pPr>
      <w:r w:rsidRPr="002170C0">
        <w:rPr>
          <w:rFonts w:ascii="Times New Roman" w:hAnsi="Times New Roman"/>
          <w:b/>
          <w:sz w:val="28"/>
          <w:szCs w:val="28"/>
        </w:rPr>
        <w:t>для студентов заочной формы обучения</w:t>
      </w:r>
    </w:p>
    <w:p w:rsidR="00434D17" w:rsidRPr="002170C0" w:rsidRDefault="00434D17" w:rsidP="002170C0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2170C0">
        <w:rPr>
          <w:rFonts w:ascii="Times New Roman" w:hAnsi="Times New Roman"/>
          <w:b/>
          <w:caps/>
          <w:sz w:val="32"/>
          <w:szCs w:val="32"/>
        </w:rPr>
        <w:t xml:space="preserve">Комплексный экономический АНАЛИЗ </w:t>
      </w:r>
    </w:p>
    <w:p w:rsidR="00434D17" w:rsidRPr="002170C0" w:rsidRDefault="00434D17" w:rsidP="002170C0">
      <w:pPr>
        <w:rPr>
          <w:rFonts w:ascii="Times New Roman" w:hAnsi="Times New Roman"/>
        </w:rPr>
      </w:pPr>
    </w:p>
    <w:p w:rsidR="00434D17" w:rsidRPr="002170C0" w:rsidRDefault="00434D17" w:rsidP="002170C0">
      <w:pPr>
        <w:jc w:val="center"/>
        <w:rPr>
          <w:rFonts w:ascii="Times New Roman" w:hAnsi="Times New Roman"/>
        </w:rPr>
      </w:pPr>
      <w:r w:rsidRPr="002170C0">
        <w:rPr>
          <w:rFonts w:ascii="Times New Roman" w:hAnsi="Times New Roman"/>
        </w:rPr>
        <w:t>Наименование направления подготовки</w:t>
      </w:r>
    </w:p>
    <w:p w:rsidR="00434D17" w:rsidRPr="002170C0" w:rsidRDefault="00434D17" w:rsidP="002170C0">
      <w:pPr>
        <w:jc w:val="center"/>
        <w:rPr>
          <w:rStyle w:val="FontStyle57"/>
        </w:rPr>
      </w:pPr>
      <w:r w:rsidRPr="002170C0">
        <w:rPr>
          <w:rStyle w:val="FontStyle57"/>
        </w:rPr>
        <w:t>080100.62  Экономика</w:t>
      </w:r>
    </w:p>
    <w:p w:rsidR="00434D17" w:rsidRPr="002170C0" w:rsidRDefault="00434D17" w:rsidP="002170C0">
      <w:pPr>
        <w:jc w:val="center"/>
        <w:rPr>
          <w:rFonts w:ascii="Times New Roman" w:hAnsi="Times New Roman"/>
        </w:rPr>
      </w:pPr>
      <w:r w:rsidRPr="002170C0">
        <w:rPr>
          <w:rFonts w:ascii="Times New Roman" w:hAnsi="Times New Roman"/>
        </w:rPr>
        <w:t xml:space="preserve">Наименование профиля </w:t>
      </w:r>
    </w:p>
    <w:p w:rsidR="00434D17" w:rsidRPr="002170C0" w:rsidRDefault="00434D17" w:rsidP="002170C0">
      <w:pPr>
        <w:jc w:val="center"/>
        <w:rPr>
          <w:rStyle w:val="FontStyle57"/>
        </w:rPr>
      </w:pPr>
      <w:r w:rsidRPr="002170C0">
        <w:rPr>
          <w:rStyle w:val="FontStyle57"/>
        </w:rPr>
        <w:t>Бухгалтерский учет, анализ и аудит</w:t>
      </w:r>
    </w:p>
    <w:p w:rsidR="00434D17" w:rsidRDefault="00434D17" w:rsidP="004765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D17" w:rsidRDefault="00434D17" w:rsidP="004765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D17" w:rsidRDefault="00434D17" w:rsidP="004765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D17" w:rsidRDefault="00434D17" w:rsidP="004765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D17" w:rsidRPr="002170C0" w:rsidRDefault="00434D17" w:rsidP="002170C0">
      <w:pPr>
        <w:rPr>
          <w:rFonts w:ascii="Times New Roman" w:hAnsi="Times New Roman"/>
          <w:sz w:val="28"/>
          <w:szCs w:val="28"/>
        </w:rPr>
      </w:pPr>
      <w:r w:rsidRPr="002170C0">
        <w:rPr>
          <w:rFonts w:ascii="Times New Roman" w:hAnsi="Times New Roman"/>
          <w:sz w:val="28"/>
          <w:szCs w:val="28"/>
        </w:rPr>
        <w:t>Авторы: С.А. Боронен</w:t>
      </w:r>
      <w:r>
        <w:rPr>
          <w:rFonts w:ascii="Times New Roman" w:hAnsi="Times New Roman"/>
          <w:sz w:val="28"/>
          <w:szCs w:val="28"/>
        </w:rPr>
        <w:t xml:space="preserve">кова, </w:t>
      </w:r>
      <w:r w:rsidRPr="002170C0">
        <w:rPr>
          <w:rFonts w:ascii="Times New Roman" w:hAnsi="Times New Roman"/>
          <w:sz w:val="28"/>
          <w:szCs w:val="28"/>
        </w:rPr>
        <w:t>Н.А. Надольская,</w:t>
      </w:r>
    </w:p>
    <w:p w:rsidR="00434D17" w:rsidRDefault="00434D17" w:rsidP="002170C0">
      <w:pPr>
        <w:rPr>
          <w:rFonts w:ascii="Times New Roman" w:hAnsi="Times New Roman"/>
          <w:sz w:val="28"/>
          <w:szCs w:val="28"/>
        </w:rPr>
      </w:pPr>
      <w:r w:rsidRPr="002170C0">
        <w:rPr>
          <w:rFonts w:ascii="Times New Roman" w:hAnsi="Times New Roman"/>
          <w:sz w:val="28"/>
          <w:szCs w:val="28"/>
        </w:rPr>
        <w:t xml:space="preserve">               О.В. Ларионова.</w:t>
      </w:r>
    </w:p>
    <w:p w:rsidR="00434D17" w:rsidRDefault="00434D17" w:rsidP="002170C0">
      <w:pPr>
        <w:rPr>
          <w:rFonts w:ascii="Times New Roman" w:hAnsi="Times New Roman"/>
          <w:sz w:val="28"/>
          <w:szCs w:val="28"/>
        </w:rPr>
      </w:pPr>
    </w:p>
    <w:p w:rsidR="00434D17" w:rsidRPr="002170C0" w:rsidRDefault="00434D17" w:rsidP="002170C0">
      <w:pPr>
        <w:jc w:val="center"/>
        <w:rPr>
          <w:rFonts w:ascii="Times New Roman" w:hAnsi="Times New Roman"/>
          <w:sz w:val="28"/>
          <w:szCs w:val="28"/>
        </w:rPr>
      </w:pPr>
      <w:r w:rsidRPr="002170C0">
        <w:rPr>
          <w:rFonts w:ascii="Times New Roman" w:hAnsi="Times New Roman"/>
          <w:sz w:val="28"/>
          <w:szCs w:val="28"/>
        </w:rPr>
        <w:t>Екатеринбург</w:t>
      </w:r>
    </w:p>
    <w:p w:rsidR="00434D17" w:rsidRPr="00BC5A9E" w:rsidRDefault="00434D17" w:rsidP="00BC5A9E">
      <w:pPr>
        <w:jc w:val="center"/>
        <w:rPr>
          <w:rFonts w:ascii="Times New Roman" w:hAnsi="Times New Roman"/>
        </w:rPr>
      </w:pPr>
      <w:r w:rsidRPr="002170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>
        <w:rPr>
          <w:sz w:val="24"/>
          <w:szCs w:val="24"/>
        </w:rPr>
        <w:t xml:space="preserve">  </w:t>
      </w:r>
    </w:p>
    <w:p w:rsidR="00434D17" w:rsidRPr="00BF429B" w:rsidRDefault="00434D17" w:rsidP="009D1ABD">
      <w:pPr>
        <w:spacing w:after="360" w:line="360" w:lineRule="exact"/>
        <w:ind w:firstLine="684"/>
        <w:jc w:val="center"/>
        <w:outlineLvl w:val="0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br w:type="page"/>
        <w:t>ВВЕДЕНИЕ</w:t>
      </w:r>
    </w:p>
    <w:p w:rsidR="00434D17" w:rsidRPr="009D1ABD" w:rsidRDefault="00434D17" w:rsidP="009D1A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1ABD">
        <w:rPr>
          <w:rFonts w:ascii="Times New Roman" w:hAnsi="Times New Roman"/>
          <w:sz w:val="28"/>
          <w:szCs w:val="28"/>
        </w:rPr>
        <w:t>Сборник практических заданий предназначен для студентов, изучающих курс «Комплексного экономического анализа», направление «Экономика», профиль подготовки «Бухгалтерский учет, анализ и аудит».</w:t>
      </w:r>
    </w:p>
    <w:p w:rsidR="00434D17" w:rsidRPr="009D1ABD" w:rsidRDefault="00434D17" w:rsidP="009D1A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1ABD">
        <w:rPr>
          <w:rFonts w:ascii="Times New Roman" w:hAnsi="Times New Roman"/>
          <w:sz w:val="28"/>
          <w:szCs w:val="28"/>
        </w:rPr>
        <w:t>Знание, умение и практические навыки комплексного экономического  анализа  пред</w:t>
      </w:r>
      <w:r>
        <w:rPr>
          <w:rFonts w:ascii="Times New Roman" w:hAnsi="Times New Roman"/>
          <w:sz w:val="28"/>
          <w:szCs w:val="28"/>
        </w:rPr>
        <w:t>усмотрены стандартом направления</w:t>
      </w:r>
      <w:r w:rsidRPr="009D1ABD">
        <w:rPr>
          <w:rFonts w:ascii="Times New Roman" w:hAnsi="Times New Roman"/>
          <w:sz w:val="28"/>
          <w:szCs w:val="28"/>
        </w:rPr>
        <w:t xml:space="preserve"> «Экономика», профиль подготовки «Бухгалтерский учет, анализ и аудит».</w:t>
      </w:r>
    </w:p>
    <w:p w:rsidR="00434D17" w:rsidRPr="009D1ABD" w:rsidRDefault="00434D17" w:rsidP="009D1A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1ABD">
        <w:rPr>
          <w:rFonts w:ascii="Times New Roman" w:hAnsi="Times New Roman"/>
          <w:sz w:val="28"/>
          <w:szCs w:val="28"/>
        </w:rPr>
        <w:t>В соответствии с программой комплексного экономического анализа з</w:t>
      </w:r>
      <w:r w:rsidRPr="009D1ABD">
        <w:rPr>
          <w:rFonts w:ascii="Times New Roman" w:hAnsi="Times New Roman"/>
          <w:sz w:val="28"/>
          <w:szCs w:val="28"/>
        </w:rPr>
        <w:t>а</w:t>
      </w:r>
      <w:r w:rsidRPr="009D1ABD">
        <w:rPr>
          <w:rFonts w:ascii="Times New Roman" w:hAnsi="Times New Roman"/>
          <w:sz w:val="28"/>
          <w:szCs w:val="28"/>
        </w:rPr>
        <w:t xml:space="preserve">дачи структурированы по  темам. </w:t>
      </w:r>
    </w:p>
    <w:p w:rsidR="00434D17" w:rsidRPr="009D1ABD" w:rsidRDefault="00434D17" w:rsidP="009D1A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1ABD">
        <w:rPr>
          <w:rFonts w:ascii="Times New Roman" w:hAnsi="Times New Roman"/>
          <w:sz w:val="28"/>
          <w:szCs w:val="28"/>
        </w:rPr>
        <w:t>В приведенных задачах использована информация бухгалтерского, ст</w:t>
      </w:r>
      <w:r w:rsidRPr="009D1ABD">
        <w:rPr>
          <w:rFonts w:ascii="Times New Roman" w:hAnsi="Times New Roman"/>
          <w:sz w:val="28"/>
          <w:szCs w:val="28"/>
        </w:rPr>
        <w:t>а</w:t>
      </w:r>
      <w:r w:rsidRPr="009D1ABD">
        <w:rPr>
          <w:rFonts w:ascii="Times New Roman" w:hAnsi="Times New Roman"/>
          <w:sz w:val="28"/>
          <w:szCs w:val="28"/>
        </w:rPr>
        <w:t>тистического и оперативно-технического учета и финансовой отчетности. В процессе анализа раскрывается в достаточной мере взаимосвязь и вза</w:t>
      </w:r>
      <w:r w:rsidRPr="009D1ABD">
        <w:rPr>
          <w:rFonts w:ascii="Times New Roman" w:hAnsi="Times New Roman"/>
          <w:sz w:val="28"/>
          <w:szCs w:val="28"/>
        </w:rPr>
        <w:t>и</w:t>
      </w:r>
      <w:r w:rsidRPr="009D1ABD">
        <w:rPr>
          <w:rFonts w:ascii="Times New Roman" w:hAnsi="Times New Roman"/>
          <w:sz w:val="28"/>
          <w:szCs w:val="28"/>
        </w:rPr>
        <w:t>мозависимость хозяйственных процессов, осуществляемых в ходе де</w:t>
      </w:r>
      <w:r w:rsidRPr="009D1ABD">
        <w:rPr>
          <w:rFonts w:ascii="Times New Roman" w:hAnsi="Times New Roman"/>
          <w:sz w:val="28"/>
          <w:szCs w:val="28"/>
        </w:rPr>
        <w:t>я</w:t>
      </w:r>
      <w:r w:rsidRPr="009D1ABD">
        <w:rPr>
          <w:rFonts w:ascii="Times New Roman" w:hAnsi="Times New Roman"/>
          <w:sz w:val="28"/>
          <w:szCs w:val="28"/>
        </w:rPr>
        <w:t>тельности предприятия. Для решения задач используются разнообразные приемы анализа:  сравнение, группировка, составление аналитических и расчетных таблиц, факторный анализ,  элиминирование, индексный, б</w:t>
      </w:r>
      <w:r w:rsidRPr="009D1ABD">
        <w:rPr>
          <w:rFonts w:ascii="Times New Roman" w:hAnsi="Times New Roman"/>
          <w:sz w:val="28"/>
          <w:szCs w:val="28"/>
        </w:rPr>
        <w:t>а</w:t>
      </w:r>
      <w:r w:rsidRPr="009D1ABD">
        <w:rPr>
          <w:rFonts w:ascii="Times New Roman" w:hAnsi="Times New Roman"/>
          <w:sz w:val="28"/>
          <w:szCs w:val="28"/>
        </w:rPr>
        <w:t>лансовый, графический и др.</w:t>
      </w:r>
    </w:p>
    <w:p w:rsidR="00434D17" w:rsidRPr="009D1ABD" w:rsidRDefault="00434D17" w:rsidP="009D1A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1ABD">
        <w:rPr>
          <w:rFonts w:ascii="Times New Roman" w:hAnsi="Times New Roman"/>
          <w:sz w:val="28"/>
          <w:szCs w:val="28"/>
        </w:rPr>
        <w:t>В процессе решения задач студенты проверяют обоснованность и реал</w:t>
      </w:r>
      <w:r w:rsidRPr="009D1ABD">
        <w:rPr>
          <w:rFonts w:ascii="Times New Roman" w:hAnsi="Times New Roman"/>
          <w:sz w:val="28"/>
          <w:szCs w:val="28"/>
        </w:rPr>
        <w:t>ь</w:t>
      </w:r>
      <w:r w:rsidRPr="009D1ABD">
        <w:rPr>
          <w:rFonts w:ascii="Times New Roman" w:hAnsi="Times New Roman"/>
          <w:sz w:val="28"/>
          <w:szCs w:val="28"/>
        </w:rPr>
        <w:t>ность выполнения планов, оценивают результаты деятельности по видам и направлениям; выявляют причины положительно или отрицательно повл</w:t>
      </w:r>
      <w:r w:rsidRPr="009D1ABD">
        <w:rPr>
          <w:rFonts w:ascii="Times New Roman" w:hAnsi="Times New Roman"/>
          <w:sz w:val="28"/>
          <w:szCs w:val="28"/>
        </w:rPr>
        <w:t>и</w:t>
      </w:r>
      <w:r w:rsidRPr="009D1ABD">
        <w:rPr>
          <w:rFonts w:ascii="Times New Roman" w:hAnsi="Times New Roman"/>
          <w:sz w:val="28"/>
          <w:szCs w:val="28"/>
        </w:rPr>
        <w:t>явшие на результаты работы; выявляют резервы лучшего использования ресурсов производства и улучшения результатов хозяйственной деятел</w:t>
      </w:r>
      <w:r w:rsidRPr="009D1ABD">
        <w:rPr>
          <w:rFonts w:ascii="Times New Roman" w:hAnsi="Times New Roman"/>
          <w:sz w:val="28"/>
          <w:szCs w:val="28"/>
        </w:rPr>
        <w:t>ь</w:t>
      </w:r>
      <w:r w:rsidRPr="009D1ABD">
        <w:rPr>
          <w:rFonts w:ascii="Times New Roman" w:hAnsi="Times New Roman"/>
          <w:sz w:val="28"/>
          <w:szCs w:val="28"/>
        </w:rPr>
        <w:t>ности: роста производства и реализации продукции, улучшения ее качес</w:t>
      </w:r>
      <w:r w:rsidRPr="009D1ABD">
        <w:rPr>
          <w:rFonts w:ascii="Times New Roman" w:hAnsi="Times New Roman"/>
          <w:sz w:val="28"/>
          <w:szCs w:val="28"/>
        </w:rPr>
        <w:t>т</w:t>
      </w:r>
      <w:r w:rsidRPr="009D1ABD">
        <w:rPr>
          <w:rFonts w:ascii="Times New Roman" w:hAnsi="Times New Roman"/>
          <w:sz w:val="28"/>
          <w:szCs w:val="28"/>
        </w:rPr>
        <w:t>ва, снижения себестоимости и роста прибыли, укрепления финансового состояния предприятия. По результатам анализа студент должен предл</w:t>
      </w:r>
      <w:r w:rsidRPr="009D1ABD">
        <w:rPr>
          <w:rFonts w:ascii="Times New Roman" w:hAnsi="Times New Roman"/>
          <w:sz w:val="28"/>
          <w:szCs w:val="28"/>
        </w:rPr>
        <w:t>о</w:t>
      </w:r>
      <w:r w:rsidRPr="009D1ABD">
        <w:rPr>
          <w:rFonts w:ascii="Times New Roman" w:hAnsi="Times New Roman"/>
          <w:sz w:val="28"/>
          <w:szCs w:val="28"/>
        </w:rPr>
        <w:t>жить  конкретные мероприятия по реализации выявленных резервов и  устранению недостатков.</w:t>
      </w:r>
    </w:p>
    <w:p w:rsidR="00434D17" w:rsidRDefault="00434D17" w:rsidP="009B0D2D">
      <w:pPr>
        <w:spacing w:after="36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36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36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36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BF429B" w:rsidRDefault="00434D17" w:rsidP="00887DF7">
      <w:pPr>
        <w:spacing w:after="36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34D17" w:rsidRPr="0019175D" w:rsidRDefault="00434D17" w:rsidP="0019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контрольных заданий: </w:t>
      </w:r>
    </w:p>
    <w:tbl>
      <w:tblPr>
        <w:tblW w:w="865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90"/>
        <w:gridCol w:w="8160"/>
      </w:tblGrid>
      <w:tr w:rsidR="00434D17" w:rsidRPr="004C7B82" w:rsidTr="00B74341">
        <w:trPr>
          <w:trHeight w:hRule="exact" w:val="3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7B82">
              <w:rPr>
                <w:rFonts w:ascii="Times New Roman" w:hAnsi="Times New Roman"/>
                <w:sz w:val="28"/>
                <w:szCs w:val="28"/>
              </w:rPr>
              <w:t>ФИО студента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Бакланова А.Б.   1.1; 2.2; 3.1; 3.7; 4.2; 5.5; 7.1; 7.2.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Баталова Е. Д.   1.2; 2.4; 3.1; 3.5; 5.4; 5.7; 6.3; 7.3</w:t>
            </w:r>
          </w:p>
        </w:tc>
      </w:tr>
      <w:tr w:rsidR="00434D17" w:rsidRPr="004C7B82" w:rsidTr="00B74341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 xml:space="preserve">Безрягин В.В.   1.3; 2.3; 3.1; 3.6; 4.2; 5.2; 5.4; 7.4 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Белоусова А.В.       1.4; 2.1; 3.1; 3.6; 5.7; 6.2; 7.6; 7.9</w:t>
            </w:r>
          </w:p>
        </w:tc>
      </w:tr>
      <w:tr w:rsidR="00434D17" w:rsidRPr="004C7B82" w:rsidTr="00B74341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Дунаева А.А.     1.4; 2.3; 3.1; 3.3; 3.6; 5.1; 5.6; 7.7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Жуланова С.А.     1.4; 2.3; 3.1; 3.7; 5.8; 6.1; 7.8; 7.16</w:t>
            </w:r>
          </w:p>
        </w:tc>
      </w:tr>
      <w:tr w:rsidR="00434D17" w:rsidRPr="004C7B82" w:rsidTr="00B74341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Зайцева О.Ю.    1.1; 2.2; 3.1; 3.6; 4.2; 5.5; 5.8; 7.14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Захарова Ю.В.    1.4; 2.3; 3.1; 3.5; 4.1; 5.6; 6.2; 7.15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Калямова К.А.      1.4; 2.1; 3.1; 3.3; 4.2; 5.1; 6.1; 7.13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Лихотина Е.И.   1.3; 2.6; 3.1; 3.4; 3.6; 4.1; 5.4; 7.4</w:t>
            </w:r>
          </w:p>
        </w:tc>
      </w:tr>
      <w:tr w:rsidR="00434D17" w:rsidRPr="004C7B82" w:rsidTr="00B74341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Лепунова Е.В.    1.2; 2.1; 3.1; 3.4; 4.2; 5.5; 5.8; 6.3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Натальина Е.В.  1.1; 2.2; 3.1; 3.3; 4.1; 5.7; 7.5; 7.9.</w:t>
            </w:r>
          </w:p>
        </w:tc>
      </w:tr>
      <w:tr w:rsidR="00434D17" w:rsidRPr="004C7B82" w:rsidTr="00B74341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Никифор А.В.     1.3; 2.4; 3.1; 3.4; 5.5; 6.1; 7.4; 7.12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Округина Т.С.   1.4; 2.2; 3.1; 5.2; 5.3; 6.2; 7.2; 7.6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Орехова М.С.   1.2; 2.1; 3.1; 5.4; 6.1; 6.3; 7.9; 7.11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Пахотина В.А.    1.3; 2.2; 3.1; 5.5; 5.8; 6.2; 7.12; 7.12</w:t>
            </w:r>
          </w:p>
        </w:tc>
      </w:tr>
      <w:tr w:rsidR="00434D17" w:rsidRPr="004C7B82" w:rsidTr="00B74341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Политова Н.Н.   1.4; 2.3; 3.1; 5.3; 5.7; 6.3; 7.1; 7.5</w:t>
            </w:r>
          </w:p>
        </w:tc>
      </w:tr>
      <w:tr w:rsidR="00434D17" w:rsidRPr="004C7B82" w:rsidTr="00B74341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Рыжкова С.Н.    1.1; 2.1; 3.1; 5.5; 5.6; 6.1; 7.6; 7.7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Сыропятова А.Ю.    1.2; 2.2; 3.1; 4.2; 5.2; 6.3; 7.8; 7.14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Теченцева Н.А.   1.1; 2.3; 3.4; 5.3; 5.7; 6.2; 7.3; 7.9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Сисенко В.А.   1.3; 2.4; 3.3; 5.1; 5.4; 6.3; 7.1; 7.5</w:t>
            </w:r>
          </w:p>
        </w:tc>
      </w:tr>
      <w:tr w:rsidR="00434D17" w:rsidRPr="004C7B82" w:rsidTr="00B74341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Хачатрян Н. Э.     1.2; 2.2; 3.1; 3.5; 5.4; 5.8; 7.6; 7.8</w:t>
            </w:r>
          </w:p>
        </w:tc>
      </w:tr>
      <w:tr w:rsidR="00434D17" w:rsidRPr="004C7B82" w:rsidTr="00B74341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Чехомов А.В.   1.3; 2.1; 3.1; 3.6; 4.2; 5.6; 7.7; 7.10</w:t>
            </w:r>
          </w:p>
        </w:tc>
      </w:tr>
      <w:tr w:rsidR="00434D17" w:rsidRPr="004C7B82" w:rsidTr="00B74341">
        <w:trPr>
          <w:trHeight w:hRule="exact" w:val="3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D17" w:rsidRPr="004C7B82" w:rsidRDefault="00434D17" w:rsidP="00B74341">
            <w:pPr>
              <w:rPr>
                <w:rFonts w:ascii="Times New Roman" w:hAnsi="Times New Roman"/>
                <w:sz w:val="28"/>
                <w:szCs w:val="28"/>
              </w:rPr>
            </w:pPr>
            <w:r w:rsidRPr="004C7B82">
              <w:rPr>
                <w:rFonts w:ascii="Times New Roman" w:hAnsi="Times New Roman"/>
                <w:sz w:val="28"/>
                <w:szCs w:val="28"/>
              </w:rPr>
              <w:t>Д.р. студенты   1.4; 2.2; 3.1; 3.7; 5.1; 5.3; 6.1; 7.6</w:t>
            </w:r>
          </w:p>
        </w:tc>
      </w:tr>
    </w:tbl>
    <w:p w:rsidR="00434D17" w:rsidRDefault="00434D17" w:rsidP="009121D8">
      <w:pPr>
        <w:spacing w:after="36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434D17" w:rsidRDefault="00434D17" w:rsidP="009121D8">
      <w:pPr>
        <w:spacing w:after="36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434D17" w:rsidRDefault="00434D17" w:rsidP="009121D8">
      <w:pPr>
        <w:spacing w:after="36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434D17" w:rsidRDefault="00434D17" w:rsidP="009121D8">
      <w:pPr>
        <w:spacing w:after="36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434D17" w:rsidRDefault="00434D17" w:rsidP="009121D8">
      <w:pPr>
        <w:spacing w:after="36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434D17" w:rsidRDefault="00434D17" w:rsidP="009121D8">
      <w:pPr>
        <w:spacing w:after="36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434D17" w:rsidRDefault="00434D17" w:rsidP="009121D8">
      <w:pPr>
        <w:spacing w:after="36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434D17" w:rsidRPr="008C388B" w:rsidRDefault="00434D17" w:rsidP="009121D8">
      <w:pPr>
        <w:spacing w:after="360" w:line="360" w:lineRule="exact"/>
        <w:outlineLvl w:val="0"/>
        <w:rPr>
          <w:rFonts w:ascii="Times New Roman" w:hAnsi="Times New Roman"/>
          <w:b/>
          <w:i/>
          <w:sz w:val="28"/>
          <w:szCs w:val="28"/>
        </w:rPr>
      </w:pPr>
      <w:r w:rsidRPr="008C388B">
        <w:rPr>
          <w:rFonts w:ascii="Times New Roman" w:hAnsi="Times New Roman"/>
          <w:b/>
          <w:i/>
          <w:sz w:val="28"/>
          <w:szCs w:val="28"/>
        </w:rPr>
        <w:t>Тема 1.</w:t>
      </w:r>
      <w:r w:rsidRPr="008C388B">
        <w:rPr>
          <w:rFonts w:ascii="Times New Roman" w:hAnsi="Times New Roman"/>
          <w:b/>
          <w:sz w:val="28"/>
          <w:szCs w:val="28"/>
        </w:rPr>
        <w:t xml:space="preserve"> </w:t>
      </w:r>
      <w:r w:rsidRPr="008C388B">
        <w:rPr>
          <w:rFonts w:ascii="Times New Roman" w:hAnsi="Times New Roman"/>
          <w:b/>
          <w:i/>
          <w:sz w:val="28"/>
          <w:szCs w:val="28"/>
        </w:rPr>
        <w:t>Анализ основных производственных фондов и оборудования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i/>
          <w:sz w:val="28"/>
          <w:szCs w:val="28"/>
        </w:rPr>
        <w:t>Задание 1.1</w:t>
      </w:r>
      <w:r w:rsidRPr="00BF429B">
        <w:rPr>
          <w:rFonts w:ascii="Times New Roman" w:hAnsi="Times New Roman"/>
          <w:sz w:val="28"/>
          <w:szCs w:val="28"/>
        </w:rPr>
        <w:t xml:space="preserve"> 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состава</w:t>
      </w:r>
      <w:r w:rsidRPr="00BF429B">
        <w:rPr>
          <w:rFonts w:ascii="Times New Roman" w:hAnsi="Times New Roman"/>
          <w:sz w:val="28"/>
          <w:szCs w:val="28"/>
        </w:rPr>
        <w:t xml:space="preserve"> и структуры основных фондов по видам деятельности</w:t>
      </w:r>
      <w:r>
        <w:rPr>
          <w:rFonts w:ascii="Times New Roman" w:hAnsi="Times New Roman"/>
          <w:sz w:val="28"/>
          <w:szCs w:val="28"/>
        </w:rPr>
        <w:t xml:space="preserve">. Сделать выводы об изменении активной части </w:t>
      </w:r>
      <w:r w:rsidRPr="00BF429B">
        <w:rPr>
          <w:rFonts w:ascii="Times New Roman" w:hAnsi="Times New Roman"/>
          <w:sz w:val="28"/>
          <w:szCs w:val="28"/>
        </w:rPr>
        <w:t>основных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434D17" w:rsidRPr="00BF429B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Таблица 1.1</w:t>
      </w: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Анализ наличия и структуры основных фондов</w:t>
      </w:r>
    </w:p>
    <w:p w:rsidR="00434D17" w:rsidRPr="00BF429B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086"/>
        <w:gridCol w:w="331"/>
        <w:gridCol w:w="992"/>
        <w:gridCol w:w="426"/>
        <w:gridCol w:w="994"/>
        <w:gridCol w:w="364"/>
        <w:gridCol w:w="966"/>
        <w:gridCol w:w="369"/>
        <w:gridCol w:w="1134"/>
      </w:tblGrid>
      <w:tr w:rsidR="00434D17" w:rsidRPr="0092038B" w:rsidTr="0092038B"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Вид основных фондов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Наличие на начало г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76" w:type="dxa"/>
            <w:gridSpan w:val="4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Изменения за год</w:t>
            </w:r>
          </w:p>
        </w:tc>
        <w:tc>
          <w:tcPr>
            <w:tcW w:w="1335" w:type="dxa"/>
            <w:gridSpan w:val="2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Наличие на конец года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Наличие на конец года по остаточ-ной стои-мости</w:t>
            </w:r>
          </w:p>
        </w:tc>
      </w:tr>
      <w:tr w:rsidR="00434D17" w:rsidRPr="0092038B" w:rsidTr="0092038B">
        <w:tc>
          <w:tcPr>
            <w:tcW w:w="2694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331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358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966" w:type="dxa"/>
            <w:vMerge w:val="restart"/>
            <w:vAlign w:val="center"/>
          </w:tcPr>
          <w:p w:rsidR="00434D17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369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2694" w:type="dxa"/>
            <w:vMerge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426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vAlign w:val="center"/>
          </w:tcPr>
          <w:p w:rsidR="00434D17" w:rsidRDefault="00434D17" w:rsidP="00695E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а,</w:t>
            </w:r>
          </w:p>
          <w:p w:rsidR="00434D17" w:rsidRPr="0092038B" w:rsidRDefault="00434D17" w:rsidP="00695EB3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364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vMerge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2694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Всего основных фондов</w:t>
            </w:r>
          </w:p>
        </w:tc>
        <w:tc>
          <w:tcPr>
            <w:tcW w:w="1086" w:type="dxa"/>
            <w:tcBorders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15730</w:t>
            </w:r>
          </w:p>
        </w:tc>
        <w:tc>
          <w:tcPr>
            <w:tcW w:w="331" w:type="dxa"/>
            <w:tcBorders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426" w:type="dxa"/>
            <w:tcBorders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364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rPr>
          <w:trHeight w:val="1375"/>
        </w:trPr>
        <w:tc>
          <w:tcPr>
            <w:tcW w:w="269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 том числе произво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д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 xml:space="preserve">ственных основных фондов основного вида деятельности 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15380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36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rPr>
          <w:trHeight w:val="780"/>
        </w:trPr>
        <w:tc>
          <w:tcPr>
            <w:tcW w:w="269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из них машины и об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 xml:space="preserve">рудование 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36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rPr>
          <w:trHeight w:val="300"/>
        </w:trPr>
        <w:tc>
          <w:tcPr>
            <w:tcW w:w="2694" w:type="dxa"/>
            <w:vMerge w:val="restart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</w:p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основных фондов др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гих отраслей</w:t>
            </w:r>
          </w:p>
        </w:tc>
        <w:tc>
          <w:tcPr>
            <w:tcW w:w="1086" w:type="dxa"/>
            <w:vMerge w:val="restart"/>
            <w:tcBorders>
              <w:top w:val="nil"/>
            </w:tcBorders>
            <w:vAlign w:val="center"/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331" w:type="dxa"/>
            <w:tcBorders>
              <w:top w:val="nil"/>
              <w:bottom w:val="single" w:sz="4" w:space="0" w:color="FFFFFF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FFFFFF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FFFFFF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FFFFFF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bottom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2694" w:type="dxa"/>
            <w:vMerge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FFFFFF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single" w:sz="4" w:space="0" w:color="FFFFFF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FFFFFF"/>
              <w:bottom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4" w:type="dxa"/>
            <w:tcBorders>
              <w:top w:val="single" w:sz="4" w:space="0" w:color="FFFFFF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FFFFFF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FFFFFF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2694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непроизводственных  основных фондов</w:t>
            </w:r>
          </w:p>
        </w:tc>
        <w:tc>
          <w:tcPr>
            <w:tcW w:w="1086" w:type="dxa"/>
            <w:tcBorders>
              <w:top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1" w:type="dxa"/>
            <w:tcBorders>
              <w:top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434D17" w:rsidRPr="0092038B" w:rsidRDefault="00434D17" w:rsidP="00D34B7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Default="00434D17" w:rsidP="009B0D2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Справка. Сумма износа: основных средств на начало года – 7220 тыс. руб., на конец года – 8450 тыс. руб.; производственных основных фондов на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чало года – 6900 тыс. руб., на конец года – 8710 тыс. руб.; машин и обор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дования производственного на начало года – 2400 тыс. руб., на конец года- 2620 тыс. руб.</w:t>
      </w:r>
    </w:p>
    <w:p w:rsidR="00434D17" w:rsidRDefault="00434D17" w:rsidP="008770D9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Default="00434D17" w:rsidP="008770D9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8770D9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1.2</w:t>
      </w:r>
    </w:p>
    <w:p w:rsidR="00434D17" w:rsidRPr="00BF429B" w:rsidRDefault="00434D17" w:rsidP="008770D9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Проанализировать состав и структуру промышленно-производственных основных фондов по видам.</w:t>
      </w:r>
    </w:p>
    <w:p w:rsidR="00434D17" w:rsidRDefault="00434D17" w:rsidP="008770D9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4D17" w:rsidRPr="00BF429B" w:rsidRDefault="00434D17" w:rsidP="008770D9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Таблица 1.2</w:t>
      </w:r>
    </w:p>
    <w:p w:rsidR="00434D17" w:rsidRDefault="00434D17" w:rsidP="008770D9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Анализ состава и структуры основных фондов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052"/>
        <w:gridCol w:w="1071"/>
        <w:gridCol w:w="1349"/>
        <w:gridCol w:w="1071"/>
        <w:gridCol w:w="1511"/>
        <w:gridCol w:w="1134"/>
        <w:gridCol w:w="1418"/>
      </w:tblGrid>
      <w:tr w:rsidR="00434D17" w:rsidRPr="0092038B" w:rsidTr="0092038B">
        <w:tc>
          <w:tcPr>
            <w:tcW w:w="20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Вид основных фондов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</w:tr>
      <w:tr w:rsidR="00434D17" w:rsidRPr="0092038B" w:rsidTr="0092038B">
        <w:tc>
          <w:tcPr>
            <w:tcW w:w="20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Структура,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Сумма, тыс.руб.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Структура,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Структура,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434D17" w:rsidRPr="0092038B" w:rsidTr="0092038B">
        <w:tc>
          <w:tcPr>
            <w:tcW w:w="20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Здания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6670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6670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2052" w:type="dxa"/>
            <w:tcBorders>
              <w:top w:val="nil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2052" w:type="dxa"/>
            <w:tcBorders>
              <w:top w:val="nil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Передаточные устройства</w:t>
            </w:r>
          </w:p>
        </w:tc>
        <w:tc>
          <w:tcPr>
            <w:tcW w:w="1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2052" w:type="dxa"/>
            <w:tcBorders>
              <w:top w:val="nil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Машины и об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рудование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6875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2052" w:type="dxa"/>
            <w:tcBorders>
              <w:top w:val="nil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Инструмент и производственно-хозяйственный инвентарь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2052" w:type="dxa"/>
            <w:tcBorders>
              <w:top w:val="nil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20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Прочие виды 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новных фондов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EB7A4C" w:rsidRDefault="00434D17" w:rsidP="009B0D2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1.3</w:t>
      </w: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 xml:space="preserve">Рассчитать показатели износа и годности, сделать вывод о </w:t>
      </w:r>
      <w:r>
        <w:rPr>
          <w:rFonts w:ascii="Times New Roman" w:hAnsi="Times New Roman"/>
          <w:sz w:val="28"/>
          <w:szCs w:val="28"/>
        </w:rPr>
        <w:t>физич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ском </w:t>
      </w:r>
      <w:r w:rsidRPr="00BF429B">
        <w:rPr>
          <w:rFonts w:ascii="Times New Roman" w:hAnsi="Times New Roman"/>
          <w:sz w:val="28"/>
          <w:szCs w:val="28"/>
        </w:rPr>
        <w:t>состоянии основных производственных фондов по данным задания 1.</w:t>
      </w:r>
      <w:r>
        <w:rPr>
          <w:rFonts w:ascii="Times New Roman" w:hAnsi="Times New Roman"/>
          <w:sz w:val="28"/>
          <w:szCs w:val="28"/>
        </w:rPr>
        <w:t>1.</w:t>
      </w: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1.4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429B">
        <w:rPr>
          <w:rFonts w:ascii="Times New Roman" w:hAnsi="Times New Roman"/>
          <w:sz w:val="28"/>
          <w:szCs w:val="28"/>
        </w:rPr>
        <w:t>о данным задания 1.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4"/>
          <w:sz w:val="28"/>
          <w:szCs w:val="28"/>
        </w:rPr>
        <w:t>рассчита</w:t>
      </w:r>
      <w:r w:rsidRPr="00BF429B">
        <w:rPr>
          <w:rFonts w:ascii="Times New Roman" w:hAnsi="Times New Roman"/>
          <w:spacing w:val="-4"/>
          <w:sz w:val="28"/>
          <w:szCs w:val="28"/>
        </w:rPr>
        <w:t xml:space="preserve">ть </w:t>
      </w:r>
      <w:r>
        <w:rPr>
          <w:rFonts w:ascii="Times New Roman" w:hAnsi="Times New Roman"/>
          <w:spacing w:val="-4"/>
          <w:sz w:val="28"/>
          <w:szCs w:val="28"/>
        </w:rPr>
        <w:t xml:space="preserve"> показатели</w:t>
      </w:r>
      <w:r w:rsidRPr="00BF429B">
        <w:rPr>
          <w:rFonts w:ascii="Times New Roman" w:hAnsi="Times New Roman"/>
          <w:spacing w:val="-4"/>
          <w:sz w:val="28"/>
          <w:szCs w:val="28"/>
        </w:rPr>
        <w:t xml:space="preserve"> движе</w:t>
      </w:r>
      <w:r>
        <w:rPr>
          <w:rFonts w:ascii="Times New Roman" w:hAnsi="Times New Roman"/>
          <w:spacing w:val="-4"/>
          <w:sz w:val="28"/>
          <w:szCs w:val="28"/>
        </w:rPr>
        <w:t>ния основных фондов: обновления, выбытия и дать оценку их соответствия.</w:t>
      </w: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887DF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1.5</w:t>
      </w:r>
    </w:p>
    <w:p w:rsidR="00434D17" w:rsidRPr="00887DF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Проанализировать фондоотдачу основных производственных фондов в зависимости от структуры фондов (удельного веса машин и оборудов</w:t>
      </w:r>
      <w:r w:rsidRPr="00BF429B">
        <w:rPr>
          <w:rFonts w:ascii="Times New Roman" w:hAnsi="Times New Roman"/>
          <w:sz w:val="28"/>
          <w:szCs w:val="28"/>
        </w:rPr>
        <w:t>а</w:t>
      </w:r>
      <w:r w:rsidRPr="00BF429B">
        <w:rPr>
          <w:rFonts w:ascii="Times New Roman" w:hAnsi="Times New Roman"/>
          <w:sz w:val="28"/>
          <w:szCs w:val="28"/>
        </w:rPr>
        <w:t>ния). Для расчета влияния факторов составить алгоритм их взаимосвязи, использовать прием абсолютных разниц.</w:t>
      </w:r>
    </w:p>
    <w:p w:rsidR="00434D17" w:rsidRPr="00BF429B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1.3</w:t>
      </w: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Анализ фондоотдачи по факторам</w:t>
      </w:r>
    </w:p>
    <w:p w:rsidR="00434D17" w:rsidRPr="00BF429B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134"/>
        <w:gridCol w:w="992"/>
      </w:tblGrid>
      <w:tr w:rsidR="00434D17" w:rsidRPr="0092038B" w:rsidTr="0092038B">
        <w:tc>
          <w:tcPr>
            <w:tcW w:w="5954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Предыду-щий год</w:t>
            </w:r>
          </w:p>
        </w:tc>
        <w:tc>
          <w:tcPr>
            <w:tcW w:w="1134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Отчет-ный год</w:t>
            </w:r>
          </w:p>
        </w:tc>
        <w:tc>
          <w:tcPr>
            <w:tcW w:w="992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Изме-нение</w:t>
            </w:r>
          </w:p>
        </w:tc>
      </w:tr>
      <w:tr w:rsidR="00434D17" w:rsidRPr="0092038B" w:rsidTr="0092038B">
        <w:tc>
          <w:tcPr>
            <w:tcW w:w="5954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1. Выпуск продукции в сопоставимых ценах, тыс. руб.</w:t>
            </w:r>
          </w:p>
        </w:tc>
        <w:tc>
          <w:tcPr>
            <w:tcW w:w="1276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56158</w:t>
            </w:r>
          </w:p>
        </w:tc>
        <w:tc>
          <w:tcPr>
            <w:tcW w:w="1134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53061</w:t>
            </w:r>
          </w:p>
        </w:tc>
        <w:tc>
          <w:tcPr>
            <w:tcW w:w="992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595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2. Среднегодовая стоимость основных промышленно-</w:t>
            </w:r>
          </w:p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производственных фондов, тыс. руб.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31619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blPrEx>
          <w:tblBorders>
            <w:insideH w:val="single" w:sz="4" w:space="0" w:color="FFFFFF"/>
          </w:tblBorders>
        </w:tblPrEx>
        <w:tc>
          <w:tcPr>
            <w:tcW w:w="595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3. В том числе машины и оборудование, тыс. руб.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25800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blPrEx>
          <w:tblBorders>
            <w:insideH w:val="single" w:sz="4" w:space="0" w:color="FFFFFF"/>
          </w:tblBorders>
        </w:tblPrEx>
        <w:tc>
          <w:tcPr>
            <w:tcW w:w="595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4. Удельный вес машин и оборудования (стр. 3/стр. 2)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blPrEx>
          <w:tblBorders>
            <w:insideH w:val="single" w:sz="4" w:space="0" w:color="FFFFFF"/>
          </w:tblBorders>
        </w:tblPrEx>
        <w:tc>
          <w:tcPr>
            <w:tcW w:w="595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5. Фондоотдача с 1 тыс. руб. машин и оборудования (стр. 1/стр. 3), руб.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blPrEx>
          <w:tblBorders>
            <w:insideH w:val="single" w:sz="4" w:space="0" w:color="FFFFFF"/>
          </w:tblBorders>
        </w:tblPrEx>
        <w:tc>
          <w:tcPr>
            <w:tcW w:w="595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6. Фондоотдача с 1 тыс. руб. промышленно-производственных основных фондов (стр. 1/стр. 2), руб.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blPrEx>
          <w:tblBorders>
            <w:insideH w:val="single" w:sz="4" w:space="0" w:color="FFFFFF"/>
          </w:tblBorders>
        </w:tblPrEx>
        <w:tc>
          <w:tcPr>
            <w:tcW w:w="595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 xml:space="preserve">7. Изменение фондоотдачи с 1 тыс. руб. промышленно-производственных основных фондов: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blPrEx>
          <w:tblBorders>
            <w:insideH w:val="single" w:sz="4" w:space="0" w:color="FFFFFF"/>
          </w:tblBorders>
        </w:tblPrEx>
        <w:tc>
          <w:tcPr>
            <w:tcW w:w="595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а) за счёт изменения удельного веса машин и оборуд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blPrEx>
          <w:tblBorders>
            <w:insideH w:val="single" w:sz="4" w:space="0" w:color="FFFFFF"/>
          </w:tblBorders>
        </w:tblPrEx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б) за счёт изменения фондоотдачи с 1 тыс. руб. стоим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сти машин и оборудования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AB721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077AD5" w:rsidRDefault="00434D17" w:rsidP="00AB721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1.6</w:t>
      </w:r>
    </w:p>
    <w:p w:rsidR="00434D17" w:rsidRPr="00077AD5" w:rsidRDefault="00434D17" w:rsidP="00AB721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AB721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Сделать заключение об эффективности использования основных фондов, сравнив темпы роста фондоотдачи, производительности труда и фондовооружённости труда за 2 года. Сделайте линейный график, отр</w:t>
      </w:r>
      <w:r w:rsidRPr="00BF429B">
        <w:rPr>
          <w:rFonts w:ascii="Times New Roman" w:hAnsi="Times New Roman"/>
          <w:sz w:val="28"/>
          <w:szCs w:val="28"/>
        </w:rPr>
        <w:t>а</w:t>
      </w:r>
      <w:r w:rsidRPr="00BF429B">
        <w:rPr>
          <w:rFonts w:ascii="Times New Roman" w:hAnsi="Times New Roman"/>
          <w:sz w:val="28"/>
          <w:szCs w:val="28"/>
        </w:rPr>
        <w:t>жающий эти зависимости по нижеприведенным данным:</w:t>
      </w:r>
    </w:p>
    <w:p w:rsidR="00434D17" w:rsidRDefault="00434D17" w:rsidP="00AB721D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4D17" w:rsidRDefault="00434D17" w:rsidP="00AB721D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4D17" w:rsidRDefault="00434D17" w:rsidP="00AB721D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1.4</w:t>
      </w:r>
    </w:p>
    <w:p w:rsidR="00434D17" w:rsidRDefault="00434D17" w:rsidP="00AB721D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4D17" w:rsidRPr="00BF429B" w:rsidRDefault="00434D17" w:rsidP="00AB721D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4D17" w:rsidRDefault="00434D17" w:rsidP="00AB721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Сравнительный анализ эффективного использования</w:t>
      </w:r>
      <w:r w:rsidRPr="00BF429B">
        <w:rPr>
          <w:rFonts w:ascii="Times New Roman" w:hAnsi="Times New Roman"/>
          <w:b/>
          <w:sz w:val="28"/>
          <w:szCs w:val="28"/>
        </w:rPr>
        <w:br/>
        <w:t>основных фондов</w:t>
      </w:r>
    </w:p>
    <w:p w:rsidR="00434D17" w:rsidRPr="00BF429B" w:rsidRDefault="00434D17" w:rsidP="00AB721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2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7"/>
        <w:gridCol w:w="1583"/>
        <w:gridCol w:w="1245"/>
        <w:gridCol w:w="1528"/>
        <w:gridCol w:w="1198"/>
      </w:tblGrid>
      <w:tr w:rsidR="00434D17" w:rsidRPr="0092038B" w:rsidTr="0092038B">
        <w:tc>
          <w:tcPr>
            <w:tcW w:w="3567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83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45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528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19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Темп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роста, %</w:t>
            </w:r>
          </w:p>
        </w:tc>
      </w:tr>
      <w:tr w:rsidR="00434D17" w:rsidRPr="0092038B" w:rsidTr="0092038B">
        <w:trPr>
          <w:trHeight w:val="630"/>
        </w:trPr>
        <w:tc>
          <w:tcPr>
            <w:tcW w:w="3567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1.Товарная продукция в сопо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тавимых ценах, тыс. руб.</w:t>
            </w:r>
          </w:p>
        </w:tc>
        <w:tc>
          <w:tcPr>
            <w:tcW w:w="1583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56158</w:t>
            </w:r>
          </w:p>
        </w:tc>
        <w:tc>
          <w:tcPr>
            <w:tcW w:w="1245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53061</w:t>
            </w:r>
          </w:p>
        </w:tc>
        <w:tc>
          <w:tcPr>
            <w:tcW w:w="1528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3567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2.Среднегодовая стоимость 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новных производственных фо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н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 xml:space="preserve">дов, тыс. руб. 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31619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3567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3. Численность рабочих, чел.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1189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3567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4. Фондоотдача (стр. 1/стр. 2), руб.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3567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5.Среднегодовая производ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 xml:space="preserve">тельность труда рабочего (стр. 1/стр. 3), </w:t>
            </w:r>
          </w:p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3567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6. Фондовооружённость труда рабочего (стр. 2/стр. 3) тыс. руб.</w:t>
            </w:r>
          </w:p>
        </w:tc>
        <w:tc>
          <w:tcPr>
            <w:tcW w:w="1583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Default="00434D17" w:rsidP="00AB721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34D17" w:rsidRDefault="00434D17" w:rsidP="003C7FA5">
      <w:pPr>
        <w:spacing w:after="0" w:line="360" w:lineRule="exact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C388B">
        <w:rPr>
          <w:rFonts w:ascii="Times New Roman" w:hAnsi="Times New Roman"/>
          <w:b/>
          <w:i/>
          <w:sz w:val="28"/>
          <w:szCs w:val="28"/>
        </w:rPr>
        <w:t>Тема 2.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C388B">
        <w:rPr>
          <w:rFonts w:ascii="Times New Roman" w:hAnsi="Times New Roman"/>
          <w:b/>
          <w:i/>
          <w:sz w:val="28"/>
          <w:szCs w:val="28"/>
        </w:rPr>
        <w:t>Анализ материальных ресурсов</w:t>
      </w:r>
    </w:p>
    <w:p w:rsidR="00434D17" w:rsidRPr="008C388B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34D17" w:rsidRDefault="00434D17" w:rsidP="00252AD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2.1</w:t>
      </w:r>
    </w:p>
    <w:p w:rsidR="00434D17" w:rsidRDefault="00434D17" w:rsidP="00252AD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</w:t>
      </w:r>
      <w:r w:rsidRPr="00BB4B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поступление</w:t>
      </w:r>
      <w:r w:rsidRPr="00BB4B2B">
        <w:rPr>
          <w:rFonts w:ascii="Times New Roman" w:hAnsi="Times New Roman"/>
          <w:sz w:val="28"/>
          <w:szCs w:val="28"/>
        </w:rPr>
        <w:t xml:space="preserve"> материалов по факторам</w:t>
      </w:r>
      <w:r>
        <w:rPr>
          <w:rFonts w:ascii="Times New Roman" w:hAnsi="Times New Roman"/>
          <w:sz w:val="28"/>
          <w:szCs w:val="28"/>
        </w:rPr>
        <w:t>.</w:t>
      </w:r>
    </w:p>
    <w:p w:rsidR="00434D17" w:rsidRPr="00BF429B" w:rsidRDefault="00434D17" w:rsidP="00252ADD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2.1</w:t>
      </w:r>
    </w:p>
    <w:p w:rsidR="00434D17" w:rsidRDefault="00434D17" w:rsidP="00252AD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Анализ поступления материалов по факторам</w:t>
      </w:r>
    </w:p>
    <w:p w:rsidR="00434D17" w:rsidRPr="00BF429B" w:rsidRDefault="00434D17" w:rsidP="00252AD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5"/>
        <w:gridCol w:w="1664"/>
        <w:gridCol w:w="1718"/>
        <w:gridCol w:w="2107"/>
        <w:gridCol w:w="2236"/>
      </w:tblGrid>
      <w:tr w:rsidR="00434D17" w:rsidRPr="0092038B" w:rsidTr="0092038B">
        <w:tc>
          <w:tcPr>
            <w:tcW w:w="0" w:type="auto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Вид мат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0" w:type="auto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План посту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п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ления на квартал</w:t>
            </w:r>
          </w:p>
        </w:tc>
        <w:tc>
          <w:tcPr>
            <w:tcW w:w="0" w:type="auto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Фактически поступило в отчетном квартале</w:t>
            </w:r>
          </w:p>
        </w:tc>
        <w:tc>
          <w:tcPr>
            <w:tcW w:w="0" w:type="auto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Фактически п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ставлено (отгр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жено поставщ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ками)</w:t>
            </w:r>
          </w:p>
        </w:tc>
        <w:tc>
          <w:tcPr>
            <w:tcW w:w="2236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Должно поступить в соответствии с извещениями п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ставщиков</w:t>
            </w:r>
          </w:p>
        </w:tc>
      </w:tr>
      <w:tr w:rsidR="00434D17" w:rsidRPr="0092038B" w:rsidTr="0092038B">
        <w:tc>
          <w:tcPr>
            <w:tcW w:w="0" w:type="auto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Прокат черных металлов</w:t>
            </w:r>
          </w:p>
        </w:tc>
        <w:tc>
          <w:tcPr>
            <w:tcW w:w="0" w:type="auto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112,5</w:t>
            </w:r>
          </w:p>
        </w:tc>
        <w:tc>
          <w:tcPr>
            <w:tcW w:w="0" w:type="auto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0" w:type="auto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2236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</w:tr>
      <w:tr w:rsidR="00434D17" w:rsidRPr="0092038B" w:rsidTr="0092038B">
        <w:tc>
          <w:tcPr>
            <w:tcW w:w="0" w:type="auto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</w:t>
            </w:r>
            <w:r w:rsidRPr="0092038B">
              <w:rPr>
                <w:rFonts w:ascii="Times New Roman" w:hAnsi="Times New Roman"/>
                <w:sz w:val="24"/>
                <w:szCs w:val="24"/>
                <w:vertAlign w:val="subscript"/>
              </w:rPr>
              <w:t>пл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=ПМ</w:t>
            </w:r>
            <w:r w:rsidRPr="0092038B">
              <w:rPr>
                <w:rFonts w:ascii="Times New Roman" w:hAnsi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0" w:type="auto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ПМ</w:t>
            </w:r>
            <w:r w:rsidRPr="0092038B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0" w:type="auto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</w:t>
            </w:r>
            <w:r w:rsidRPr="0092038B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2236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</w:t>
            </w:r>
            <w:r w:rsidRPr="0092038B">
              <w:rPr>
                <w:rFonts w:ascii="Times New Roman" w:hAnsi="Times New Roman"/>
                <w:sz w:val="24"/>
                <w:szCs w:val="24"/>
                <w:vertAlign w:val="subscript"/>
              </w:rPr>
              <w:t>изв</w:t>
            </w:r>
          </w:p>
        </w:tc>
      </w:tr>
    </w:tbl>
    <w:p w:rsidR="00434D17" w:rsidRPr="00BF429B" w:rsidRDefault="00434D17" w:rsidP="00252AD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Выполнение плана 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F429B">
        <w:rPr>
          <w:rFonts w:ascii="Times New Roman" w:hAnsi="Times New Roman"/>
          <w:sz w:val="28"/>
          <w:szCs w:val="28"/>
        </w:rPr>
        <w:t>ПМ</w:t>
      </w:r>
      <w:r w:rsidRPr="00BF429B">
        <w:rPr>
          <w:rFonts w:ascii="Times New Roman" w:hAnsi="Times New Roman"/>
          <w:sz w:val="28"/>
          <w:szCs w:val="28"/>
          <w:vertAlign w:val="subscript"/>
        </w:rPr>
        <w:t>ф</w:t>
      </w:r>
      <w:r w:rsidRPr="00BF429B">
        <w:rPr>
          <w:rFonts w:ascii="Times New Roman" w:hAnsi="Times New Roman"/>
          <w:sz w:val="28"/>
          <w:szCs w:val="28"/>
        </w:rPr>
        <w:t>/ПМ</w:t>
      </w:r>
      <w:r w:rsidRPr="00BF429B">
        <w:rPr>
          <w:rFonts w:ascii="Times New Roman" w:hAnsi="Times New Roman"/>
          <w:sz w:val="28"/>
          <w:szCs w:val="28"/>
          <w:vertAlign w:val="subscript"/>
        </w:rPr>
        <w:t>пл</w:t>
      </w:r>
      <w:r w:rsidRPr="00BF4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 х 100 %</w:t>
      </w:r>
      <w:r w:rsidRPr="00BF429B">
        <w:rPr>
          <w:rFonts w:ascii="Times New Roman" w:hAnsi="Times New Roman"/>
          <w:sz w:val="28"/>
          <w:szCs w:val="28"/>
        </w:rPr>
        <w:t>.</w:t>
      </w:r>
    </w:p>
    <w:p w:rsidR="00434D17" w:rsidRPr="00BF429B" w:rsidRDefault="00434D17" w:rsidP="00252AD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В том числе по факторам:</w:t>
      </w:r>
    </w:p>
    <w:p w:rsidR="00434D17" w:rsidRPr="00BF429B" w:rsidRDefault="00434D17" w:rsidP="00252AD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 xml:space="preserve">за счет невыполнения плана поставок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29B">
        <w:rPr>
          <w:rFonts w:ascii="Times New Roman" w:hAnsi="Times New Roman"/>
          <w:sz w:val="28"/>
          <w:szCs w:val="28"/>
        </w:rPr>
        <w:t>П</w:t>
      </w:r>
      <w:r w:rsidRPr="00BF429B">
        <w:rPr>
          <w:rFonts w:ascii="Times New Roman" w:hAnsi="Times New Roman"/>
          <w:sz w:val="28"/>
          <w:szCs w:val="28"/>
          <w:vertAlign w:val="subscript"/>
        </w:rPr>
        <w:t>ф</w:t>
      </w:r>
      <w:r w:rsidRPr="00BF42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29B">
        <w:rPr>
          <w:rFonts w:ascii="Times New Roman" w:hAnsi="Times New Roman"/>
          <w:sz w:val="28"/>
          <w:szCs w:val="28"/>
        </w:rPr>
        <w:t>ПМ</w:t>
      </w:r>
      <w:r w:rsidRPr="00BF429B">
        <w:rPr>
          <w:rFonts w:ascii="Times New Roman" w:hAnsi="Times New Roman"/>
          <w:sz w:val="28"/>
          <w:szCs w:val="28"/>
          <w:vertAlign w:val="subscript"/>
        </w:rPr>
        <w:t>пл</w:t>
      </w:r>
      <w:r w:rsidRPr="00BF429B">
        <w:rPr>
          <w:rFonts w:ascii="Times New Roman" w:hAnsi="Times New Roman"/>
          <w:sz w:val="28"/>
          <w:szCs w:val="28"/>
        </w:rPr>
        <w:t>;</w:t>
      </w:r>
    </w:p>
    <w:p w:rsidR="00434D17" w:rsidRPr="00BF429B" w:rsidRDefault="00434D17" w:rsidP="00252AD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за счет нахождения материалов в пути  М</w:t>
      </w:r>
      <w:r w:rsidRPr="00BF429B">
        <w:rPr>
          <w:rFonts w:ascii="Times New Roman" w:hAnsi="Times New Roman"/>
          <w:sz w:val="28"/>
          <w:szCs w:val="28"/>
          <w:vertAlign w:val="subscript"/>
        </w:rPr>
        <w:t>п</w:t>
      </w:r>
      <w:r w:rsidRPr="00BF429B">
        <w:rPr>
          <w:rFonts w:ascii="Times New Roman" w:hAnsi="Times New Roman"/>
          <w:sz w:val="28"/>
          <w:szCs w:val="28"/>
        </w:rPr>
        <w:t>=П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м</w:t>
      </w:r>
      <w:r w:rsidRPr="00BF429B">
        <w:rPr>
          <w:rFonts w:ascii="Times New Roman" w:hAnsi="Times New Roman"/>
          <w:sz w:val="28"/>
          <w:szCs w:val="28"/>
          <w:vertAlign w:val="subscript"/>
        </w:rPr>
        <w:t>ф</w:t>
      </w:r>
      <w:r w:rsidRPr="00BF42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29B">
        <w:rPr>
          <w:rFonts w:ascii="Times New Roman" w:hAnsi="Times New Roman"/>
          <w:sz w:val="28"/>
          <w:szCs w:val="28"/>
        </w:rPr>
        <w:t>П</w:t>
      </w:r>
      <w:r w:rsidRPr="00BF429B">
        <w:rPr>
          <w:rFonts w:ascii="Times New Roman" w:hAnsi="Times New Roman"/>
          <w:sz w:val="28"/>
          <w:szCs w:val="28"/>
          <w:vertAlign w:val="subscript"/>
        </w:rPr>
        <w:t>изв</w:t>
      </w:r>
      <w:r w:rsidRPr="00BF429B">
        <w:rPr>
          <w:rFonts w:ascii="Times New Roman" w:hAnsi="Times New Roman"/>
          <w:sz w:val="28"/>
          <w:szCs w:val="28"/>
        </w:rPr>
        <w:t>;</w:t>
      </w:r>
    </w:p>
    <w:p w:rsidR="00434D17" w:rsidRPr="00BF429B" w:rsidRDefault="00434D17" w:rsidP="00252AD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поступление из поставок прошлых периодов (если ПМ</w:t>
      </w:r>
      <w:r w:rsidRPr="00BF429B">
        <w:rPr>
          <w:rFonts w:ascii="Times New Roman" w:hAnsi="Times New Roman"/>
          <w:sz w:val="28"/>
          <w:szCs w:val="28"/>
          <w:vertAlign w:val="subscript"/>
        </w:rPr>
        <w:t>ф</w:t>
      </w:r>
      <w:r w:rsidRPr="00BF429B">
        <w:rPr>
          <w:rFonts w:ascii="Times New Roman" w:hAnsi="Times New Roman"/>
          <w:sz w:val="28"/>
          <w:szCs w:val="28"/>
        </w:rPr>
        <w:t>&gt;(Пф-М</w:t>
      </w:r>
      <w:r w:rsidRPr="00BF429B">
        <w:rPr>
          <w:rFonts w:ascii="Times New Roman" w:hAnsi="Times New Roman"/>
          <w:sz w:val="28"/>
          <w:szCs w:val="28"/>
          <w:vertAlign w:val="subscript"/>
        </w:rPr>
        <w:t>п</w:t>
      </w:r>
      <w:r w:rsidRPr="00BF42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</w:t>
      </w:r>
      <w:r w:rsidRPr="00BF429B">
        <w:rPr>
          <w:rFonts w:ascii="Times New Roman" w:hAnsi="Times New Roman"/>
          <w:sz w:val="28"/>
          <w:szCs w:val="28"/>
        </w:rPr>
        <w:t>.</w:t>
      </w:r>
    </w:p>
    <w:p w:rsidR="00434D17" w:rsidRPr="00BF429B" w:rsidRDefault="00434D17" w:rsidP="00252AD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Сделать проверку и выводы по улучшению организации поступления материалов на предприятие.</w:t>
      </w: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887DF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76701F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2.2</w:t>
      </w:r>
      <w:r w:rsidRPr="00BF429B">
        <w:rPr>
          <w:rFonts w:ascii="Times New Roman" w:hAnsi="Times New Roman"/>
          <w:i/>
          <w:sz w:val="28"/>
          <w:szCs w:val="28"/>
        </w:rPr>
        <w:t xml:space="preserve"> </w:t>
      </w:r>
    </w:p>
    <w:p w:rsidR="00434D17" w:rsidRPr="00BF429B" w:rsidRDefault="00434D17" w:rsidP="0076701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Рассчитать специальный коэффициент неравномерности поставок по ниже</w:t>
      </w:r>
      <w:r>
        <w:rPr>
          <w:rFonts w:ascii="Times New Roman" w:hAnsi="Times New Roman"/>
          <w:sz w:val="28"/>
          <w:szCs w:val="28"/>
        </w:rPr>
        <w:t xml:space="preserve"> приведенным </w:t>
      </w:r>
      <w:r w:rsidRPr="00BF429B">
        <w:rPr>
          <w:rFonts w:ascii="Times New Roman" w:hAnsi="Times New Roman"/>
          <w:sz w:val="28"/>
          <w:szCs w:val="28"/>
        </w:rPr>
        <w:t>данным, исходя из степени выполнения плана по о</w:t>
      </w:r>
      <w:r w:rsidRPr="00BF429B">
        <w:rPr>
          <w:rFonts w:ascii="Times New Roman" w:hAnsi="Times New Roman"/>
          <w:sz w:val="28"/>
          <w:szCs w:val="28"/>
        </w:rPr>
        <w:t>т</w:t>
      </w:r>
      <w:r w:rsidRPr="00BF429B">
        <w:rPr>
          <w:rFonts w:ascii="Times New Roman" w:hAnsi="Times New Roman"/>
          <w:sz w:val="28"/>
          <w:szCs w:val="28"/>
        </w:rPr>
        <w:t xml:space="preserve">дельным отрезкам отчетного периода.  </w:t>
      </w:r>
    </w:p>
    <w:p w:rsidR="00434D17" w:rsidRPr="00BF429B" w:rsidRDefault="00434D17" w:rsidP="0076701F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2.2</w:t>
      </w:r>
    </w:p>
    <w:p w:rsidR="00434D17" w:rsidRDefault="00434D17" w:rsidP="0076701F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Анализ выполнения план снабжения за полугодие</w:t>
      </w:r>
    </w:p>
    <w:p w:rsidR="00434D17" w:rsidRPr="00BF429B" w:rsidRDefault="00434D17" w:rsidP="0076701F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2296"/>
        <w:gridCol w:w="2798"/>
        <w:gridCol w:w="2236"/>
      </w:tblGrid>
      <w:tr w:rsidR="00434D17" w:rsidRPr="0092038B" w:rsidTr="009A2451">
        <w:tc>
          <w:tcPr>
            <w:tcW w:w="195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29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План поставки, тыс. руб.</w:t>
            </w:r>
          </w:p>
        </w:tc>
        <w:tc>
          <w:tcPr>
            <w:tcW w:w="279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Фактически поставлено, тыс. руб.</w:t>
            </w:r>
          </w:p>
        </w:tc>
        <w:tc>
          <w:tcPr>
            <w:tcW w:w="223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Выполнение плана, %</w:t>
            </w:r>
          </w:p>
        </w:tc>
      </w:tr>
      <w:tr w:rsidR="00434D17" w:rsidRPr="0092038B" w:rsidTr="009A2451">
        <w:tc>
          <w:tcPr>
            <w:tcW w:w="1956" w:type="dxa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9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9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23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A2451">
        <w:tc>
          <w:tcPr>
            <w:tcW w:w="1956" w:type="dxa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79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23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A2451">
        <w:tc>
          <w:tcPr>
            <w:tcW w:w="1956" w:type="dxa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9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79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223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A2451">
        <w:tc>
          <w:tcPr>
            <w:tcW w:w="1956" w:type="dxa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279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223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A2451">
        <w:tc>
          <w:tcPr>
            <w:tcW w:w="1956" w:type="dxa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279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223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A2451">
        <w:tc>
          <w:tcPr>
            <w:tcW w:w="1956" w:type="dxa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79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223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A2451">
        <w:tc>
          <w:tcPr>
            <w:tcW w:w="1956" w:type="dxa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Default="00434D17" w:rsidP="0076701F">
      <w:pPr>
        <w:spacing w:after="0" w:line="240" w:lineRule="auto"/>
        <w:ind w:firstLine="686"/>
        <w:jc w:val="center"/>
        <w:rPr>
          <w:rFonts w:ascii="Times New Roman" w:hAnsi="Times New Roman"/>
          <w:sz w:val="28"/>
          <w:szCs w:val="28"/>
        </w:rPr>
      </w:pPr>
    </w:p>
    <w:p w:rsidR="00434D17" w:rsidRDefault="00434D17" w:rsidP="0076701F">
      <w:pPr>
        <w:spacing w:after="0" w:line="240" w:lineRule="auto"/>
        <w:ind w:firstLine="686"/>
        <w:jc w:val="center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 xml:space="preserve">Кнеравн = </w:t>
      </w:r>
      <w:r w:rsidRPr="00BF429B">
        <w:rPr>
          <w:rFonts w:ascii="Times New Roman" w:hAnsi="Times New Roman"/>
          <w:position w:val="-34"/>
          <w:sz w:val="28"/>
          <w:szCs w:val="28"/>
        </w:rPr>
        <w:object w:dxaOrig="21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1.25pt" o:ole="">
            <v:imagedata r:id="rId7" o:title=""/>
          </v:shape>
          <o:OLEObject Type="Embed" ProgID="Equation.3" ShapeID="_x0000_i1025" DrawAspect="Content" ObjectID="_1467747217" r:id="rId8"/>
        </w:object>
      </w:r>
      <w:r w:rsidRPr="00BF429B">
        <w:rPr>
          <w:rFonts w:ascii="Times New Roman" w:hAnsi="Times New Roman"/>
          <w:sz w:val="28"/>
          <w:szCs w:val="28"/>
        </w:rPr>
        <w:t>,</w:t>
      </w:r>
    </w:p>
    <w:p w:rsidR="00434D17" w:rsidRDefault="00434D17" w:rsidP="0076701F">
      <w:pPr>
        <w:spacing w:after="0" w:line="360" w:lineRule="exact"/>
        <w:ind w:firstLine="686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76701F">
      <w:pPr>
        <w:spacing w:after="0" w:line="360" w:lineRule="exact"/>
        <w:ind w:firstLine="686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76701F">
      <w:pPr>
        <w:spacing w:after="0" w:line="360" w:lineRule="exact"/>
        <w:ind w:firstLine="686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 xml:space="preserve"> где Х </w:t>
      </w:r>
      <w:r>
        <w:rPr>
          <w:rFonts w:ascii="Times New Roman" w:hAnsi="Times New Roman"/>
          <w:sz w:val="28"/>
          <w:szCs w:val="28"/>
        </w:rPr>
        <w:t>-</w:t>
      </w:r>
      <w:r w:rsidRPr="00BF429B">
        <w:rPr>
          <w:rFonts w:ascii="Times New Roman" w:hAnsi="Times New Roman"/>
          <w:sz w:val="28"/>
          <w:szCs w:val="28"/>
        </w:rPr>
        <w:t xml:space="preserve"> % выполнения плана поставок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29B">
        <w:rPr>
          <w:rFonts w:ascii="Times New Roman" w:hAnsi="Times New Roman"/>
          <w:sz w:val="28"/>
          <w:szCs w:val="28"/>
        </w:rPr>
        <w:t>за отдельные отрезки отчётн</w:t>
      </w:r>
      <w:r w:rsidRPr="00BF429B">
        <w:rPr>
          <w:rFonts w:ascii="Times New Roman" w:hAnsi="Times New Roman"/>
          <w:sz w:val="28"/>
          <w:szCs w:val="28"/>
        </w:rPr>
        <w:t>о</w:t>
      </w:r>
      <w:r w:rsidRPr="00BF429B">
        <w:rPr>
          <w:rFonts w:ascii="Times New Roman" w:hAnsi="Times New Roman"/>
          <w:sz w:val="28"/>
          <w:szCs w:val="28"/>
        </w:rPr>
        <w:t xml:space="preserve">го периода; </w:t>
      </w:r>
    </w:p>
    <w:p w:rsidR="00434D17" w:rsidRPr="00BF429B" w:rsidRDefault="00434D17" w:rsidP="0076701F">
      <w:pPr>
        <w:spacing w:after="0" w:line="360" w:lineRule="exact"/>
        <w:ind w:firstLine="686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position w:val="-10"/>
          <w:sz w:val="28"/>
          <w:szCs w:val="28"/>
        </w:rPr>
        <w:object w:dxaOrig="200" w:dyaOrig="320">
          <v:shape id="_x0000_i1026" type="#_x0000_t75" style="width:9.75pt;height:15.75pt" o:ole="">
            <v:imagedata r:id="rId9" o:title=""/>
          </v:shape>
          <o:OLEObject Type="Embed" ProgID="Equation.3" ShapeID="_x0000_i1026" DrawAspect="Content" ObjectID="_1467747218" r:id="rId10"/>
        </w:object>
      </w:r>
      <w:r w:rsidRPr="00BF429B">
        <w:rPr>
          <w:rFonts w:ascii="Times New Roman" w:hAnsi="Times New Roman"/>
          <w:sz w:val="28"/>
          <w:szCs w:val="28"/>
          <w:vertAlign w:val="subscript"/>
        </w:rPr>
        <w:t>пл</w:t>
      </w:r>
      <w:r w:rsidRPr="00BF429B">
        <w:rPr>
          <w:rFonts w:ascii="Times New Roman" w:hAnsi="Times New Roman"/>
          <w:sz w:val="28"/>
          <w:szCs w:val="28"/>
        </w:rPr>
        <w:t xml:space="preserve"> – плановый объем поставки по отрезкам отчетного периода.</w:t>
      </w: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077AD5" w:rsidRDefault="00434D17" w:rsidP="00A859B3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2.3</w:t>
      </w:r>
    </w:p>
    <w:p w:rsidR="00434D17" w:rsidRPr="00077AD5" w:rsidRDefault="00434D17" w:rsidP="00A859B3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A859B3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Провести сравнительный анализ равномерности поставок по двум предприятиям, если известны объемы поставок по датам:</w:t>
      </w:r>
    </w:p>
    <w:p w:rsidR="00434D17" w:rsidRDefault="00434D17" w:rsidP="00A859B3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Pr="00224918" w:rsidRDefault="00434D17" w:rsidP="00A859B3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2.3</w:t>
      </w:r>
    </w:p>
    <w:p w:rsidR="00434D17" w:rsidRPr="00077AD5" w:rsidRDefault="00434D17" w:rsidP="00A859B3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Показатели поставок по двум предприятиям</w:t>
      </w:r>
    </w:p>
    <w:p w:rsidR="00434D17" w:rsidRPr="00077AD5" w:rsidRDefault="00434D17" w:rsidP="00A859B3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4"/>
        <w:gridCol w:w="3118"/>
        <w:gridCol w:w="3162"/>
      </w:tblGrid>
      <w:tr w:rsidR="00434D17" w:rsidRPr="0092038B" w:rsidTr="0092038B">
        <w:trPr>
          <w:jc w:val="center"/>
        </w:trPr>
        <w:tc>
          <w:tcPr>
            <w:tcW w:w="2314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Дата поставки</w:t>
            </w:r>
          </w:p>
        </w:tc>
        <w:tc>
          <w:tcPr>
            <w:tcW w:w="311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Предприятие 1</w:t>
            </w:r>
          </w:p>
        </w:tc>
        <w:tc>
          <w:tcPr>
            <w:tcW w:w="3162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Предприятие 2</w:t>
            </w:r>
          </w:p>
        </w:tc>
      </w:tr>
      <w:tr w:rsidR="00434D17" w:rsidRPr="0092038B" w:rsidTr="0092038B">
        <w:trPr>
          <w:trHeight w:val="360"/>
          <w:jc w:val="center"/>
        </w:trPr>
        <w:tc>
          <w:tcPr>
            <w:tcW w:w="2314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 июля</w:t>
            </w:r>
          </w:p>
        </w:tc>
        <w:tc>
          <w:tcPr>
            <w:tcW w:w="311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62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34D17" w:rsidRPr="0092038B" w:rsidTr="0092038B">
        <w:trPr>
          <w:jc w:val="center"/>
        </w:trPr>
        <w:tc>
          <w:tcPr>
            <w:tcW w:w="2314" w:type="dxa"/>
            <w:tcBorders>
              <w:bottom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bottom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rPr>
          <w:jc w:val="center"/>
        </w:trPr>
        <w:tc>
          <w:tcPr>
            <w:tcW w:w="2314" w:type="dxa"/>
            <w:tcBorders>
              <w:top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3118" w:type="dxa"/>
            <w:tcBorders>
              <w:top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62" w:type="dxa"/>
            <w:tcBorders>
              <w:top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34D17" w:rsidRPr="0092038B" w:rsidTr="0092038B">
        <w:trPr>
          <w:jc w:val="center"/>
        </w:trPr>
        <w:tc>
          <w:tcPr>
            <w:tcW w:w="2314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3118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62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434D17" w:rsidRDefault="00434D17" w:rsidP="00A859B3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A859B3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 xml:space="preserve">Для оценки равномерности рассчитать среднюю частоту поставок, среднеквадратическое отклонение и коэффициент вариации. </w:t>
      </w:r>
    </w:p>
    <w:p w:rsidR="00434D17" w:rsidRPr="00224918" w:rsidRDefault="00434D17" w:rsidP="00A859B3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Дать оценку полученным показателям, указать нежелательные последствия неравномерности поставок и пути их устранения.</w:t>
      </w:r>
    </w:p>
    <w:p w:rsidR="00434D17" w:rsidRPr="00224918" w:rsidRDefault="00434D17" w:rsidP="00A859B3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E4652C">
      <w:pPr>
        <w:spacing w:after="0" w:line="360" w:lineRule="exact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51D4E">
        <w:rPr>
          <w:rFonts w:ascii="Times New Roman" w:hAnsi="Times New Roman"/>
          <w:b/>
          <w:i/>
          <w:sz w:val="28"/>
          <w:szCs w:val="28"/>
        </w:rPr>
        <w:t>Тема 3. Анализ трудовых ресурсов и оплаты труда</w:t>
      </w:r>
    </w:p>
    <w:p w:rsidR="00434D17" w:rsidRPr="00851D4E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BF429B">
        <w:rPr>
          <w:rFonts w:ascii="Times New Roman" w:hAnsi="Times New Roman"/>
          <w:i/>
          <w:sz w:val="28"/>
          <w:szCs w:val="28"/>
        </w:rPr>
        <w:t>Задание 3.1</w:t>
      </w:r>
    </w:p>
    <w:p w:rsidR="00434D17" w:rsidRPr="00077AD5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 xml:space="preserve">По нижеприведенным данным </w:t>
      </w:r>
      <w:r>
        <w:rPr>
          <w:rFonts w:ascii="Times New Roman" w:hAnsi="Times New Roman"/>
          <w:sz w:val="28"/>
          <w:szCs w:val="28"/>
        </w:rPr>
        <w:t>рас</w:t>
      </w:r>
      <w:r w:rsidRPr="00BF429B">
        <w:rPr>
          <w:rFonts w:ascii="Times New Roman" w:hAnsi="Times New Roman"/>
          <w:sz w:val="28"/>
          <w:szCs w:val="28"/>
        </w:rPr>
        <w:t>считать недостающие показатели</w:t>
      </w:r>
      <w:r>
        <w:rPr>
          <w:rFonts w:ascii="Times New Roman" w:hAnsi="Times New Roman"/>
          <w:sz w:val="28"/>
          <w:szCs w:val="28"/>
        </w:rPr>
        <w:t>,</w:t>
      </w:r>
      <w:r w:rsidRPr="00BF429B">
        <w:rPr>
          <w:rFonts w:ascii="Times New Roman" w:hAnsi="Times New Roman"/>
          <w:sz w:val="28"/>
          <w:szCs w:val="28"/>
        </w:rPr>
        <w:t xml:space="preserve"> дать общую оценк</w:t>
      </w:r>
      <w:r>
        <w:rPr>
          <w:rFonts w:ascii="Times New Roman" w:hAnsi="Times New Roman"/>
          <w:sz w:val="28"/>
          <w:szCs w:val="28"/>
        </w:rPr>
        <w:t xml:space="preserve">у  </w:t>
      </w:r>
      <w:r w:rsidRPr="00BF429B">
        <w:rPr>
          <w:rFonts w:ascii="Times New Roman" w:hAnsi="Times New Roman"/>
          <w:sz w:val="28"/>
          <w:szCs w:val="28"/>
        </w:rPr>
        <w:t xml:space="preserve"> выполнения плана и динамики</w:t>
      </w:r>
      <w:r w:rsidRPr="00E40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трудовых показателей</w:t>
      </w:r>
      <w:r w:rsidRPr="00BF429B">
        <w:rPr>
          <w:rFonts w:ascii="Times New Roman" w:hAnsi="Times New Roman"/>
          <w:sz w:val="28"/>
          <w:szCs w:val="28"/>
        </w:rPr>
        <w:t>.</w:t>
      </w:r>
    </w:p>
    <w:p w:rsidR="00434D17" w:rsidRPr="00BF429B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Таблица 3.1</w:t>
      </w:r>
    </w:p>
    <w:p w:rsidR="00434D17" w:rsidRPr="00E35780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BF429B">
        <w:rPr>
          <w:rFonts w:ascii="Times New Roman" w:hAnsi="Times New Roman"/>
          <w:b/>
          <w:sz w:val="28"/>
          <w:szCs w:val="28"/>
        </w:rPr>
        <w:t>Анализ трудовых показателей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75"/>
        <w:gridCol w:w="1276"/>
        <w:gridCol w:w="1134"/>
        <w:gridCol w:w="1134"/>
        <w:gridCol w:w="1134"/>
        <w:gridCol w:w="992"/>
      </w:tblGrid>
      <w:tr w:rsidR="00434D17" w:rsidRPr="0092038B" w:rsidTr="0092038B">
        <w:tc>
          <w:tcPr>
            <w:tcW w:w="2802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434D17" w:rsidRPr="0092038B" w:rsidRDefault="00434D17" w:rsidP="00573392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Условные обознач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Предыду-щий год</w:t>
            </w:r>
          </w:p>
        </w:tc>
        <w:tc>
          <w:tcPr>
            <w:tcW w:w="2268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Отчётный год</w:t>
            </w:r>
          </w:p>
        </w:tc>
        <w:tc>
          <w:tcPr>
            <w:tcW w:w="1134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Выполне-ние плана,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</w:tr>
      <w:tr w:rsidR="00434D17" w:rsidRPr="0092038B" w:rsidTr="0092038B">
        <w:tc>
          <w:tcPr>
            <w:tcW w:w="2802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c>
          <w:tcPr>
            <w:tcW w:w="2802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1.Среднегодовая численность промышленно-производственного персонала (ППП),чел.,</w:t>
            </w:r>
          </w:p>
        </w:tc>
        <w:tc>
          <w:tcPr>
            <w:tcW w:w="1275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Ч</w:t>
            </w:r>
            <w:r w:rsidRPr="0092038B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1276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1145</w:t>
            </w:r>
          </w:p>
        </w:tc>
        <w:tc>
          <w:tcPr>
            <w:tcW w:w="1134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1133</w:t>
            </w:r>
          </w:p>
        </w:tc>
        <w:tc>
          <w:tcPr>
            <w:tcW w:w="1134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среднегодовая численность рабочих, чел.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Ч</w:t>
            </w:r>
            <w:r w:rsidRPr="0092038B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928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2. Удельный вес рабочих в численности  ППП, 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У</w:t>
            </w:r>
            <w:r w:rsidRPr="0092038B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3. Число чел./дн. отработа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ных всеми рабочими за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233,926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238,359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212,261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4. Число чел./ч отработанных всеми рабочими за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Ч</w:t>
            </w:r>
            <w:r w:rsidRPr="0092038B">
              <w:rPr>
                <w:rFonts w:ascii="Times New Roman" w:hAnsi="Times New Roman"/>
                <w:sz w:val="28"/>
                <w:szCs w:val="28"/>
                <w:vertAlign w:val="subscript"/>
              </w:rPr>
              <w:t>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1870, 299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1906,811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1801,872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5. Объем товарной продукции в сопоставимых ценах, тыс. руб.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ТП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10577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10861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10823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6. Дни отработанные одним рабочим за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7.Продолжительность раб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чего дня, час.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8. Среднегодовая выработка одного работающего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В</w:t>
            </w:r>
            <w:r w:rsidRPr="0092038B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9. Среднегодовая выработка одного рабочего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В</w:t>
            </w:r>
            <w:r w:rsidRPr="0092038B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10. Среднедневная выработка рабочего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В</w:t>
            </w:r>
            <w:r w:rsidRPr="0092038B">
              <w:rPr>
                <w:rFonts w:ascii="Times New Roman" w:hAnsi="Times New Roman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11. Среднечасовая выработка рабочего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2038B">
              <w:rPr>
                <w:rFonts w:ascii="Times New Roman" w:hAnsi="Times New Roman"/>
                <w:sz w:val="28"/>
                <w:szCs w:val="28"/>
              </w:rPr>
              <w:t>В</w:t>
            </w:r>
            <w:r w:rsidRPr="0092038B">
              <w:rPr>
                <w:rFonts w:ascii="Times New Roman" w:hAnsi="Times New Roman"/>
                <w:sz w:val="28"/>
                <w:szCs w:val="28"/>
                <w:vertAlign w:val="subscript"/>
              </w:rPr>
              <w:t>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E4652C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3.2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Проанализировать, как изменение численности промышленно-производс</w:t>
      </w:r>
      <w:r>
        <w:rPr>
          <w:rFonts w:ascii="Times New Roman" w:hAnsi="Times New Roman"/>
          <w:sz w:val="28"/>
          <w:szCs w:val="28"/>
        </w:rPr>
        <w:t>т</w:t>
      </w:r>
      <w:r w:rsidRPr="00BF429B">
        <w:rPr>
          <w:rFonts w:ascii="Times New Roman" w:hAnsi="Times New Roman"/>
          <w:sz w:val="28"/>
          <w:szCs w:val="28"/>
        </w:rPr>
        <w:t xml:space="preserve">венного персонала и рабочих повлияло на изменение объема производства (расчет произвести приемом абсолютных разниц по данным задания </w:t>
      </w:r>
      <w:r>
        <w:rPr>
          <w:rFonts w:ascii="Times New Roman" w:hAnsi="Times New Roman"/>
          <w:sz w:val="28"/>
          <w:szCs w:val="28"/>
        </w:rPr>
        <w:t>3.</w:t>
      </w:r>
      <w:r w:rsidRPr="00BF429B">
        <w:rPr>
          <w:rFonts w:ascii="Times New Roman" w:hAnsi="Times New Roman"/>
          <w:sz w:val="28"/>
          <w:szCs w:val="28"/>
        </w:rPr>
        <w:t>1).</w:t>
      </w: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077AD5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3.3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Рассчитать, к</w:t>
      </w:r>
      <w:r w:rsidRPr="00BF429B">
        <w:rPr>
          <w:rFonts w:ascii="Times New Roman" w:hAnsi="Times New Roman"/>
          <w:sz w:val="28"/>
          <w:szCs w:val="28"/>
        </w:rPr>
        <w:t>ак повлияло на изменение объема производства това</w:t>
      </w:r>
      <w:r w:rsidRPr="00BF429B">
        <w:rPr>
          <w:rFonts w:ascii="Times New Roman" w:hAnsi="Times New Roman"/>
          <w:sz w:val="28"/>
          <w:szCs w:val="28"/>
        </w:rPr>
        <w:t>р</w:t>
      </w:r>
      <w:r w:rsidRPr="00BF429B">
        <w:rPr>
          <w:rFonts w:ascii="Times New Roman" w:hAnsi="Times New Roman"/>
          <w:sz w:val="28"/>
          <w:szCs w:val="28"/>
        </w:rPr>
        <w:t xml:space="preserve">ной продукции изменение структуры работающих, ее особо важной части: удельного веса рабочих в численности ППП (использовать данные задания </w:t>
      </w:r>
      <w:r>
        <w:rPr>
          <w:rFonts w:ascii="Times New Roman" w:hAnsi="Times New Roman"/>
          <w:sz w:val="28"/>
          <w:szCs w:val="28"/>
        </w:rPr>
        <w:t>3.</w:t>
      </w:r>
      <w:r w:rsidRPr="00BF429B">
        <w:rPr>
          <w:rFonts w:ascii="Times New Roman" w:hAnsi="Times New Roman"/>
          <w:sz w:val="28"/>
          <w:szCs w:val="28"/>
        </w:rPr>
        <w:t>1, решение выполнить приемом цепных подстановок).</w:t>
      </w: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077AD5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077AD5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3.4</w:t>
      </w:r>
    </w:p>
    <w:p w:rsidR="00434D17" w:rsidRPr="00077AD5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 xml:space="preserve">Дать заключение об обеспеченности рабочей силой (ППП), для чего исчислить абсолютное и относительно отклонение (использовать данные задания </w:t>
      </w:r>
      <w:r>
        <w:rPr>
          <w:rFonts w:ascii="Times New Roman" w:hAnsi="Times New Roman"/>
          <w:sz w:val="28"/>
          <w:szCs w:val="28"/>
        </w:rPr>
        <w:t>3.</w:t>
      </w:r>
      <w:r w:rsidRPr="00BF429B">
        <w:rPr>
          <w:rFonts w:ascii="Times New Roman" w:hAnsi="Times New Roman"/>
          <w:sz w:val="28"/>
          <w:szCs w:val="28"/>
        </w:rPr>
        <w:t>1).</w:t>
      </w:r>
    </w:p>
    <w:p w:rsidR="00434D17" w:rsidRPr="00077AD5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3.5</w:t>
      </w: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 xml:space="preserve">Рассчитать на основании данных задания </w:t>
      </w:r>
      <w:r>
        <w:rPr>
          <w:rFonts w:ascii="Times New Roman" w:hAnsi="Times New Roman"/>
          <w:sz w:val="28"/>
          <w:szCs w:val="28"/>
        </w:rPr>
        <w:t>3.</w:t>
      </w:r>
      <w:r w:rsidRPr="00BF429B">
        <w:rPr>
          <w:rFonts w:ascii="Times New Roman" w:hAnsi="Times New Roman"/>
          <w:sz w:val="28"/>
          <w:szCs w:val="28"/>
        </w:rPr>
        <w:t>1 влияние изменения и</w:t>
      </w:r>
      <w:r w:rsidRPr="00BF429B">
        <w:rPr>
          <w:rFonts w:ascii="Times New Roman" w:hAnsi="Times New Roman"/>
          <w:sz w:val="28"/>
          <w:szCs w:val="28"/>
        </w:rPr>
        <w:t>с</w:t>
      </w:r>
      <w:r w:rsidRPr="00BF429B">
        <w:rPr>
          <w:rFonts w:ascii="Times New Roman" w:hAnsi="Times New Roman"/>
          <w:sz w:val="28"/>
          <w:szCs w:val="28"/>
        </w:rPr>
        <w:t>пользования рабочего времени на выпуск товарной продукции:</w:t>
      </w: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 xml:space="preserve">а) приемом цепных подстановок </w:t>
      </w: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численности рабочих;</w:t>
      </w: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числа дней, отработанных одним рабочим;</w:t>
      </w: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продолжительности рабочего дня;</w:t>
      </w: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среднечасовой выработки.</w:t>
      </w: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б) приемом относительных (%) разниц:</w:t>
      </w: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численности рабочих;</w:t>
      </w: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целодневных потерь  рабочего времени (по общему числу отработа</w:t>
      </w:r>
      <w:r w:rsidRPr="00BF429B">
        <w:rPr>
          <w:rFonts w:ascii="Times New Roman" w:hAnsi="Times New Roman"/>
          <w:sz w:val="28"/>
          <w:szCs w:val="28"/>
        </w:rPr>
        <w:t>н</w:t>
      </w:r>
      <w:r w:rsidRPr="00BF429B">
        <w:rPr>
          <w:rFonts w:ascii="Times New Roman" w:hAnsi="Times New Roman"/>
          <w:sz w:val="28"/>
          <w:szCs w:val="28"/>
        </w:rPr>
        <w:t>ных чел./дн. всеми рабочими);</w:t>
      </w: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внутрисменных потерь рабочего времени (по общему числу отраб</w:t>
      </w:r>
      <w:r w:rsidRPr="00BF429B">
        <w:rPr>
          <w:rFonts w:ascii="Times New Roman" w:hAnsi="Times New Roman"/>
          <w:sz w:val="28"/>
          <w:szCs w:val="28"/>
        </w:rPr>
        <w:t>о</w:t>
      </w:r>
      <w:r w:rsidRPr="00BF429B">
        <w:rPr>
          <w:rFonts w:ascii="Times New Roman" w:hAnsi="Times New Roman"/>
          <w:sz w:val="28"/>
          <w:szCs w:val="28"/>
        </w:rPr>
        <w:t>танных чел./ч всеми рабочими);</w:t>
      </w:r>
    </w:p>
    <w:p w:rsidR="00434D17" w:rsidRPr="00BF429B" w:rsidRDefault="00434D17" w:rsidP="00952B2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среднечасовой выработки рабочего.</w:t>
      </w:r>
    </w:p>
    <w:p w:rsidR="00434D17" w:rsidRPr="00077AD5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C84674" w:rsidRDefault="00434D17" w:rsidP="00F32661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C84674" w:rsidRDefault="00434D17" w:rsidP="00F32661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3.6</w:t>
      </w:r>
    </w:p>
    <w:p w:rsidR="00434D17" w:rsidRPr="00BF429B" w:rsidRDefault="00434D17" w:rsidP="00F32661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состав</w:t>
      </w:r>
      <w:r w:rsidRPr="00BF429B">
        <w:rPr>
          <w:rFonts w:ascii="Times New Roman" w:hAnsi="Times New Roman"/>
          <w:sz w:val="28"/>
          <w:szCs w:val="28"/>
        </w:rPr>
        <w:t xml:space="preserve"> дохода работников в динамике, а в отче</w:t>
      </w:r>
      <w:r w:rsidRPr="00BF429B">
        <w:rPr>
          <w:rFonts w:ascii="Times New Roman" w:hAnsi="Times New Roman"/>
          <w:sz w:val="28"/>
          <w:szCs w:val="28"/>
        </w:rPr>
        <w:t>т</w:t>
      </w:r>
      <w:r w:rsidRPr="00BF429B">
        <w:rPr>
          <w:rFonts w:ascii="Times New Roman" w:hAnsi="Times New Roman"/>
          <w:sz w:val="28"/>
          <w:szCs w:val="28"/>
        </w:rPr>
        <w:t>ном году по сравнению с плановой сметой.</w:t>
      </w:r>
    </w:p>
    <w:p w:rsidR="00434D17" w:rsidRPr="00E4652C" w:rsidRDefault="00434D17" w:rsidP="00F32661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3.2</w:t>
      </w:r>
    </w:p>
    <w:p w:rsidR="00434D17" w:rsidRDefault="00434D17" w:rsidP="00F32661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BF429B">
        <w:rPr>
          <w:rFonts w:ascii="Times New Roman" w:hAnsi="Times New Roman"/>
          <w:b/>
          <w:sz w:val="28"/>
          <w:szCs w:val="28"/>
        </w:rPr>
        <w:t>Анализ дохода работников предприятия</w:t>
      </w:r>
    </w:p>
    <w:p w:rsidR="00434D17" w:rsidRPr="007F215E" w:rsidRDefault="00434D17" w:rsidP="00F32661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9"/>
        <w:gridCol w:w="877"/>
        <w:gridCol w:w="428"/>
        <w:gridCol w:w="861"/>
        <w:gridCol w:w="513"/>
        <w:gridCol w:w="857"/>
        <w:gridCol w:w="700"/>
        <w:gridCol w:w="862"/>
        <w:gridCol w:w="688"/>
        <w:gridCol w:w="801"/>
        <w:gridCol w:w="598"/>
      </w:tblGrid>
      <w:tr w:rsidR="00434D17" w:rsidRPr="0092038B" w:rsidTr="0092038B">
        <w:tc>
          <w:tcPr>
            <w:tcW w:w="1989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Доход на</w:t>
            </w:r>
            <w:r w:rsidRPr="0092038B">
              <w:rPr>
                <w:rFonts w:ascii="Times New Roman" w:hAnsi="Times New Roman"/>
                <w:sz w:val="20"/>
                <w:szCs w:val="20"/>
              </w:rPr>
              <w:br/>
              <w:t>работника</w:t>
            </w:r>
          </w:p>
        </w:tc>
        <w:tc>
          <w:tcPr>
            <w:tcW w:w="2679" w:type="dxa"/>
            <w:gridSpan w:val="4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1557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Плановая см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та отчетного года</w:t>
            </w:r>
          </w:p>
        </w:tc>
        <w:tc>
          <w:tcPr>
            <w:tcW w:w="2949" w:type="dxa"/>
            <w:gridSpan w:val="4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Отклонения отчетного года</w:t>
            </w:r>
          </w:p>
        </w:tc>
      </w:tr>
      <w:tr w:rsidR="00434D17" w:rsidRPr="0092038B" w:rsidTr="0092038B">
        <w:trPr>
          <w:trHeight w:val="220"/>
        </w:trPr>
        <w:tc>
          <w:tcPr>
            <w:tcW w:w="1989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1374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предыдущий год</w:t>
            </w:r>
          </w:p>
        </w:tc>
        <w:tc>
          <w:tcPr>
            <w:tcW w:w="857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700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0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от предыдущ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го года</w:t>
            </w:r>
          </w:p>
        </w:tc>
        <w:tc>
          <w:tcPr>
            <w:tcW w:w="1399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от плановой сметы</w:t>
            </w:r>
          </w:p>
        </w:tc>
      </w:tr>
      <w:tr w:rsidR="00434D17" w:rsidRPr="0092038B" w:rsidTr="0092038B">
        <w:tc>
          <w:tcPr>
            <w:tcW w:w="1989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428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13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7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688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1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98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34D17" w:rsidRPr="0092038B" w:rsidTr="0092038B">
        <w:tc>
          <w:tcPr>
            <w:tcW w:w="1989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 xml:space="preserve">Фонд заработной платы работников предприятия, </w:t>
            </w:r>
          </w:p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77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5560</w:t>
            </w:r>
          </w:p>
        </w:tc>
        <w:tc>
          <w:tcPr>
            <w:tcW w:w="428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4800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c>
          <w:tcPr>
            <w:tcW w:w="1989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Выплаты социал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ного характера, тыс. руб.</w:t>
            </w:r>
          </w:p>
        </w:tc>
        <w:tc>
          <w:tcPr>
            <w:tcW w:w="877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42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13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c>
          <w:tcPr>
            <w:tcW w:w="1989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Расходы не относ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мые к фонду зар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ботной платы и в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ы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платам социального характера, тыс. руб.</w:t>
            </w:r>
          </w:p>
        </w:tc>
        <w:tc>
          <w:tcPr>
            <w:tcW w:w="877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3560</w:t>
            </w:r>
          </w:p>
        </w:tc>
        <w:tc>
          <w:tcPr>
            <w:tcW w:w="428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513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D17" w:rsidRPr="0092038B" w:rsidTr="0092038B">
        <w:tc>
          <w:tcPr>
            <w:tcW w:w="1989" w:type="dxa"/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38B">
              <w:rPr>
                <w:rFonts w:ascii="Times New Roman" w:hAnsi="Times New Roman"/>
                <w:sz w:val="20"/>
                <w:szCs w:val="20"/>
              </w:rPr>
              <w:t>Итого доход рабо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92038B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  <w:tc>
          <w:tcPr>
            <w:tcW w:w="877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4D17" w:rsidRDefault="00434D17" w:rsidP="00F32661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BF429B" w:rsidRDefault="00434D17" w:rsidP="00F32661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Рассчитать ко</w:t>
      </w:r>
      <w:r>
        <w:rPr>
          <w:rFonts w:ascii="Times New Roman" w:hAnsi="Times New Roman"/>
          <w:sz w:val="28"/>
          <w:szCs w:val="28"/>
        </w:rPr>
        <w:t>эффициенты дохода, доходности</w:t>
      </w:r>
      <w:r w:rsidRPr="00BF429B">
        <w:rPr>
          <w:rFonts w:ascii="Times New Roman" w:hAnsi="Times New Roman"/>
          <w:sz w:val="28"/>
          <w:szCs w:val="28"/>
        </w:rPr>
        <w:t xml:space="preserve"> и уровень социальных льгот, приняв среднесписочную численность раб</w:t>
      </w:r>
      <w:r>
        <w:rPr>
          <w:rFonts w:ascii="Times New Roman" w:hAnsi="Times New Roman"/>
          <w:sz w:val="28"/>
          <w:szCs w:val="28"/>
        </w:rPr>
        <w:t>отников предприятия 922 чел. в отчётном году и 935 чел. в предыдущем году</w:t>
      </w:r>
      <w:r w:rsidRPr="00BF429B">
        <w:rPr>
          <w:rFonts w:ascii="Times New Roman" w:hAnsi="Times New Roman"/>
          <w:sz w:val="28"/>
          <w:szCs w:val="28"/>
        </w:rPr>
        <w:t>.</w:t>
      </w:r>
    </w:p>
    <w:p w:rsidR="00434D17" w:rsidRDefault="00434D17" w:rsidP="00740E33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к выполнению задания: </w:t>
      </w:r>
    </w:p>
    <w:p w:rsidR="00434D17" w:rsidRPr="00740E33" w:rsidRDefault="00434D17" w:rsidP="00740E33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0"/>
        <w:gridCol w:w="3201"/>
        <w:gridCol w:w="3095"/>
      </w:tblGrid>
      <w:tr w:rsidR="00434D17" w:rsidTr="00F106EE">
        <w:tc>
          <w:tcPr>
            <w:tcW w:w="4883" w:type="dxa"/>
          </w:tcPr>
          <w:p w:rsidR="00434D17" w:rsidRPr="00F106EE" w:rsidRDefault="00434D17" w:rsidP="00F106EE">
            <w:pPr>
              <w:jc w:val="center"/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Коэффициент</w:t>
            </w:r>
          </w:p>
        </w:tc>
        <w:tc>
          <w:tcPr>
            <w:tcW w:w="4883" w:type="dxa"/>
          </w:tcPr>
          <w:p w:rsidR="00434D17" w:rsidRPr="00F106EE" w:rsidRDefault="00434D17" w:rsidP="00F106EE">
            <w:pPr>
              <w:jc w:val="center"/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Формула расчета</w:t>
            </w:r>
          </w:p>
        </w:tc>
        <w:tc>
          <w:tcPr>
            <w:tcW w:w="4884" w:type="dxa"/>
          </w:tcPr>
          <w:p w:rsidR="00434D17" w:rsidRPr="00F106EE" w:rsidRDefault="00434D17" w:rsidP="00F106EE">
            <w:pPr>
              <w:jc w:val="center"/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Краткая характеристика</w:t>
            </w:r>
          </w:p>
        </w:tc>
      </w:tr>
      <w:tr w:rsidR="00434D17" w:rsidTr="00F106EE">
        <w:tc>
          <w:tcPr>
            <w:tcW w:w="4883" w:type="dxa"/>
          </w:tcPr>
          <w:p w:rsidR="00434D17" w:rsidRPr="00F106EE" w:rsidRDefault="00434D17" w:rsidP="00E54CF8">
            <w:pPr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1. Коэффициент дохода на одного работника (Кдох)</w:t>
            </w:r>
          </w:p>
        </w:tc>
        <w:tc>
          <w:tcPr>
            <w:tcW w:w="4883" w:type="dxa"/>
          </w:tcPr>
          <w:p w:rsidR="00434D17" w:rsidRPr="00F106EE" w:rsidRDefault="00434D17" w:rsidP="00E54CF8">
            <w:pPr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Кдох = сумма дохода / средн</w:t>
            </w:r>
            <w:r w:rsidRPr="00F106EE">
              <w:rPr>
                <w:rFonts w:ascii="Times New Roman" w:hAnsi="Times New Roman"/>
              </w:rPr>
              <w:t>е</w:t>
            </w:r>
            <w:r w:rsidRPr="00F106EE">
              <w:rPr>
                <w:rFonts w:ascii="Times New Roman" w:hAnsi="Times New Roman"/>
              </w:rPr>
              <w:t>списочную численность рабо</w:t>
            </w:r>
            <w:r w:rsidRPr="00F106EE">
              <w:rPr>
                <w:rFonts w:ascii="Times New Roman" w:hAnsi="Times New Roman"/>
              </w:rPr>
              <w:t>т</w:t>
            </w:r>
            <w:r w:rsidRPr="00F106EE">
              <w:rPr>
                <w:rFonts w:ascii="Times New Roman" w:hAnsi="Times New Roman"/>
              </w:rPr>
              <w:t>ников</w:t>
            </w:r>
          </w:p>
        </w:tc>
        <w:tc>
          <w:tcPr>
            <w:tcW w:w="4884" w:type="dxa"/>
          </w:tcPr>
          <w:p w:rsidR="00434D17" w:rsidRPr="00F106EE" w:rsidRDefault="00434D17" w:rsidP="00E54CF8">
            <w:pPr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Относительный показатель, характеризует политику опл</w:t>
            </w:r>
            <w:r w:rsidRPr="00F106EE">
              <w:rPr>
                <w:rFonts w:ascii="Times New Roman" w:hAnsi="Times New Roman"/>
              </w:rPr>
              <w:t>а</w:t>
            </w:r>
            <w:r w:rsidRPr="00F106EE">
              <w:rPr>
                <w:rFonts w:ascii="Times New Roman" w:hAnsi="Times New Roman"/>
              </w:rPr>
              <w:t>ты труда на предприятии</w:t>
            </w:r>
          </w:p>
        </w:tc>
      </w:tr>
      <w:tr w:rsidR="00434D17" w:rsidTr="00F106EE">
        <w:tc>
          <w:tcPr>
            <w:tcW w:w="4883" w:type="dxa"/>
          </w:tcPr>
          <w:p w:rsidR="00434D17" w:rsidRPr="00F106EE" w:rsidRDefault="00434D17" w:rsidP="00E54CF8">
            <w:pPr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2. Коэффициент доходности на одного работника (Кдив.)</w:t>
            </w:r>
          </w:p>
        </w:tc>
        <w:tc>
          <w:tcPr>
            <w:tcW w:w="4883" w:type="dxa"/>
          </w:tcPr>
          <w:p w:rsidR="00434D17" w:rsidRPr="00F106EE" w:rsidRDefault="00434D17" w:rsidP="00E54CF8">
            <w:pPr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Кдив. = сумма дивидендов, процентов / среднесписочная численность работников</w:t>
            </w:r>
          </w:p>
        </w:tc>
        <w:tc>
          <w:tcPr>
            <w:tcW w:w="4884" w:type="dxa"/>
          </w:tcPr>
          <w:p w:rsidR="00434D17" w:rsidRPr="00F106EE" w:rsidRDefault="00434D17" w:rsidP="00E54CF8">
            <w:pPr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Характеризует влияние дел</w:t>
            </w:r>
            <w:r w:rsidRPr="00F106EE">
              <w:rPr>
                <w:rFonts w:ascii="Times New Roman" w:hAnsi="Times New Roman"/>
              </w:rPr>
              <w:t>о</w:t>
            </w:r>
            <w:r w:rsidRPr="00F106EE">
              <w:rPr>
                <w:rFonts w:ascii="Times New Roman" w:hAnsi="Times New Roman"/>
              </w:rPr>
              <w:t>вой политики предприятия на оплату труда.</w:t>
            </w:r>
          </w:p>
        </w:tc>
      </w:tr>
      <w:tr w:rsidR="00434D17" w:rsidTr="00F106EE">
        <w:tc>
          <w:tcPr>
            <w:tcW w:w="4883" w:type="dxa"/>
          </w:tcPr>
          <w:p w:rsidR="00434D17" w:rsidRPr="00F106EE" w:rsidRDefault="00434D17" w:rsidP="00E54CF8">
            <w:pPr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3. Коэффициент уровня с</w:t>
            </w:r>
            <w:r w:rsidRPr="00F106EE">
              <w:rPr>
                <w:rFonts w:ascii="Times New Roman" w:hAnsi="Times New Roman"/>
              </w:rPr>
              <w:t>о</w:t>
            </w:r>
            <w:r w:rsidRPr="00F106EE">
              <w:rPr>
                <w:rFonts w:ascii="Times New Roman" w:hAnsi="Times New Roman"/>
              </w:rPr>
              <w:t>циальных льгот (Ксоц.)</w:t>
            </w:r>
          </w:p>
        </w:tc>
        <w:tc>
          <w:tcPr>
            <w:tcW w:w="4883" w:type="dxa"/>
          </w:tcPr>
          <w:p w:rsidR="00434D17" w:rsidRPr="00F106EE" w:rsidRDefault="00434D17" w:rsidP="00E54CF8">
            <w:pPr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Ксоц. = Сумма социальных льгот / среднесписочная чи</w:t>
            </w:r>
            <w:r w:rsidRPr="00F106EE">
              <w:rPr>
                <w:rFonts w:ascii="Times New Roman" w:hAnsi="Times New Roman"/>
              </w:rPr>
              <w:t>с</w:t>
            </w:r>
            <w:r w:rsidRPr="00F106EE">
              <w:rPr>
                <w:rFonts w:ascii="Times New Roman" w:hAnsi="Times New Roman"/>
              </w:rPr>
              <w:t>ленность работников</w:t>
            </w:r>
          </w:p>
        </w:tc>
        <w:tc>
          <w:tcPr>
            <w:tcW w:w="4884" w:type="dxa"/>
          </w:tcPr>
          <w:p w:rsidR="00434D17" w:rsidRPr="00F106EE" w:rsidRDefault="00434D17" w:rsidP="00E54CF8">
            <w:pPr>
              <w:rPr>
                <w:rFonts w:ascii="Times New Roman" w:hAnsi="Times New Roman"/>
              </w:rPr>
            </w:pPr>
            <w:r w:rsidRPr="00F106EE">
              <w:rPr>
                <w:rFonts w:ascii="Times New Roman" w:hAnsi="Times New Roman"/>
              </w:rPr>
              <w:t>Коэффициент социальных льгот, характеризует социал</w:t>
            </w:r>
            <w:r w:rsidRPr="00F106EE">
              <w:rPr>
                <w:rFonts w:ascii="Times New Roman" w:hAnsi="Times New Roman"/>
              </w:rPr>
              <w:t>ь</w:t>
            </w:r>
            <w:r w:rsidRPr="00F106EE">
              <w:rPr>
                <w:rFonts w:ascii="Times New Roman" w:hAnsi="Times New Roman"/>
              </w:rPr>
              <w:t>ную политику предприятия.</w:t>
            </w:r>
          </w:p>
        </w:tc>
      </w:tr>
    </w:tbl>
    <w:p w:rsidR="00434D17" w:rsidRPr="00F32661" w:rsidRDefault="00434D17" w:rsidP="00740E3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741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B07BF4" w:rsidRDefault="00434D17" w:rsidP="009B0D2D">
      <w:pPr>
        <w:spacing w:after="0" w:line="360" w:lineRule="exact"/>
        <w:ind w:firstLine="741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3.7</w:t>
      </w:r>
    </w:p>
    <w:p w:rsidR="00434D17" w:rsidRPr="00BF429B" w:rsidRDefault="00434D17" w:rsidP="009B0D2D">
      <w:pPr>
        <w:spacing w:after="0" w:line="360" w:lineRule="exact"/>
        <w:ind w:firstLine="741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Провести анализ соотношения темпов роста производительности труда и среднегодовой заработной платы</w:t>
      </w:r>
      <w:r>
        <w:rPr>
          <w:rFonts w:ascii="Times New Roman" w:hAnsi="Times New Roman"/>
          <w:sz w:val="28"/>
          <w:szCs w:val="28"/>
        </w:rPr>
        <w:t>.</w:t>
      </w:r>
      <w:r w:rsidRPr="00BF429B">
        <w:rPr>
          <w:rFonts w:ascii="Times New Roman" w:hAnsi="Times New Roman"/>
          <w:sz w:val="28"/>
          <w:szCs w:val="28"/>
        </w:rPr>
        <w:t xml:space="preserve"> </w:t>
      </w:r>
    </w:p>
    <w:p w:rsidR="00434D17" w:rsidRPr="0065271A" w:rsidRDefault="00434D17" w:rsidP="009B0D2D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Табли</w:t>
      </w:r>
      <w:r>
        <w:rPr>
          <w:rFonts w:ascii="Times New Roman" w:hAnsi="Times New Roman"/>
          <w:sz w:val="28"/>
          <w:szCs w:val="28"/>
        </w:rPr>
        <w:t>ца 3.3</w:t>
      </w:r>
    </w:p>
    <w:p w:rsidR="00434D17" w:rsidRPr="0065271A" w:rsidRDefault="00434D17" w:rsidP="009B0D2D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4D17" w:rsidRPr="00224918" w:rsidRDefault="00434D17" w:rsidP="009B0D2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Расчёт и анализ соотношения темпов роста производительности труда и средней заработной платы работающего</w:t>
      </w:r>
    </w:p>
    <w:p w:rsidR="00434D17" w:rsidRPr="00224918" w:rsidRDefault="00434D17" w:rsidP="009B0D2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9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8"/>
        <w:gridCol w:w="1703"/>
        <w:gridCol w:w="1274"/>
        <w:gridCol w:w="1134"/>
      </w:tblGrid>
      <w:tr w:rsidR="00434D17" w:rsidRPr="0092038B" w:rsidTr="0092038B">
        <w:tc>
          <w:tcPr>
            <w:tcW w:w="5188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03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4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Темп роста,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34D17" w:rsidRPr="0092038B" w:rsidTr="0092038B">
        <w:tc>
          <w:tcPr>
            <w:tcW w:w="5188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1. Товарная продукция, тыс. руб.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434D17" w:rsidRPr="0092038B" w:rsidRDefault="00434D17" w:rsidP="006A7D7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10577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434D17" w:rsidRPr="0092038B" w:rsidRDefault="00434D17" w:rsidP="006A7D7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10823</w:t>
            </w:r>
          </w:p>
        </w:tc>
        <w:tc>
          <w:tcPr>
            <w:tcW w:w="1134" w:type="dxa"/>
            <w:tcBorders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518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2. Фонд заработной платы ППП с учетом до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п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лат, тыс. руб.</w:t>
            </w:r>
          </w:p>
        </w:tc>
        <w:tc>
          <w:tcPr>
            <w:tcW w:w="1703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6A7D7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8587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6A7D7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8837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518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3. Среднесписочная численность ППП, чел.</w:t>
            </w:r>
          </w:p>
        </w:tc>
        <w:tc>
          <w:tcPr>
            <w:tcW w:w="1703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6A7D7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6A7D7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1133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518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4. Выработка одного работающего (стр. 1/стр. 3), руб.</w:t>
            </w:r>
          </w:p>
        </w:tc>
        <w:tc>
          <w:tcPr>
            <w:tcW w:w="1703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518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5. Средняя заработная плата на одного раб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тающего (стр. 2/ стр. 3), руб.</w:t>
            </w:r>
          </w:p>
        </w:tc>
        <w:tc>
          <w:tcPr>
            <w:tcW w:w="1703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518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6. Темп роста производительности труда  по сравнению с предыдущим годом, %</w:t>
            </w:r>
          </w:p>
        </w:tc>
        <w:tc>
          <w:tcPr>
            <w:tcW w:w="1703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518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7. Темп роста заработной платы  по сравнению с предыдущим годом, %</w:t>
            </w:r>
          </w:p>
        </w:tc>
        <w:tc>
          <w:tcPr>
            <w:tcW w:w="1703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5188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 xml:space="preserve">8. Соотношение темпов роста заработной платы и  производительности труда (п.7/п.6) </w:t>
            </w:r>
          </w:p>
        </w:tc>
        <w:tc>
          <w:tcPr>
            <w:tcW w:w="1703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224918" w:rsidRDefault="00434D17" w:rsidP="00573392">
      <w:pPr>
        <w:spacing w:after="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51D4E">
        <w:rPr>
          <w:rFonts w:ascii="Times New Roman" w:hAnsi="Times New Roman"/>
          <w:b/>
          <w:i/>
          <w:sz w:val="28"/>
          <w:szCs w:val="28"/>
        </w:rPr>
        <w:t>Тема 4. Анализ производства и реализации продукции</w:t>
      </w:r>
    </w:p>
    <w:p w:rsidR="00434D17" w:rsidRPr="00224918" w:rsidRDefault="00434D17" w:rsidP="00F12852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077AD5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4.1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Анализ качества продукции на примере сортности.</w:t>
      </w:r>
    </w:p>
    <w:p w:rsidR="00434D17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Pr="00224918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4.1</w:t>
      </w:r>
    </w:p>
    <w:p w:rsidR="00434D17" w:rsidRPr="00BF429B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Влияние качества на стоимость выпуска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089"/>
        <w:gridCol w:w="975"/>
        <w:gridCol w:w="913"/>
        <w:gridCol w:w="851"/>
        <w:gridCol w:w="915"/>
        <w:gridCol w:w="1211"/>
        <w:gridCol w:w="1126"/>
        <w:gridCol w:w="1142"/>
      </w:tblGrid>
      <w:tr w:rsidR="00434D17" w:rsidRPr="0092038B" w:rsidTr="0092038B">
        <w:tc>
          <w:tcPr>
            <w:tcW w:w="1134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Сорт</w:t>
            </w:r>
          </w:p>
        </w:tc>
        <w:tc>
          <w:tcPr>
            <w:tcW w:w="2064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Выпуск проду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к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ции, шт.</w:t>
            </w:r>
          </w:p>
        </w:tc>
        <w:tc>
          <w:tcPr>
            <w:tcW w:w="913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ы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л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нение плана,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66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1211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Оптовая цена единицы, тыс. руб.</w:t>
            </w:r>
          </w:p>
        </w:tc>
        <w:tc>
          <w:tcPr>
            <w:tcW w:w="2268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Стоимость выпуска в оптовых ценах,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434D17" w:rsidRPr="0092038B" w:rsidTr="0092038B">
        <w:tc>
          <w:tcPr>
            <w:tcW w:w="1134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 пл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975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913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15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211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 пл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1142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434D17" w:rsidRPr="0092038B" w:rsidTr="0092038B">
        <w:trPr>
          <w:trHeight w:val="315"/>
        </w:trPr>
        <w:tc>
          <w:tcPr>
            <w:tcW w:w="1134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Высший</w:t>
            </w:r>
          </w:p>
        </w:tc>
        <w:tc>
          <w:tcPr>
            <w:tcW w:w="1089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13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13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c>
          <w:tcPr>
            <w:tcW w:w="1134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9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26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Определить:</w:t>
      </w:r>
    </w:p>
    <w:p w:rsidR="00434D17" w:rsidRPr="00BF429B" w:rsidRDefault="00434D17" w:rsidP="009B0D2D">
      <w:pPr>
        <w:spacing w:after="0" w:line="360" w:lineRule="exact"/>
        <w:ind w:firstLine="9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коэффициент сортности по плану, фактически, его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нение;</w:t>
      </w:r>
    </w:p>
    <w:p w:rsidR="00434D17" w:rsidRPr="00C84674" w:rsidRDefault="00434D17" w:rsidP="009B0D2D">
      <w:pPr>
        <w:spacing w:after="0" w:line="360" w:lineRule="exact"/>
        <w:ind w:firstLine="912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потери в выручке от реализации продукции за счёт снижения сор</w:t>
      </w:r>
      <w:r w:rsidRPr="00BF429B">
        <w:rPr>
          <w:rFonts w:ascii="Times New Roman" w:hAnsi="Times New Roman"/>
          <w:sz w:val="28"/>
          <w:szCs w:val="28"/>
        </w:rPr>
        <w:t>т</w:t>
      </w:r>
      <w:r w:rsidRPr="00BF429B">
        <w:rPr>
          <w:rFonts w:ascii="Times New Roman" w:hAnsi="Times New Roman"/>
          <w:sz w:val="28"/>
          <w:szCs w:val="28"/>
        </w:rPr>
        <w:t xml:space="preserve">ности по сравнению с запланированной. </w:t>
      </w:r>
    </w:p>
    <w:p w:rsidR="00434D17" w:rsidRPr="00C84674" w:rsidRDefault="00434D17" w:rsidP="00983A73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Default="00434D17" w:rsidP="00573392">
      <w:pPr>
        <w:spacing w:after="0" w:line="360" w:lineRule="exact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4.2</w:t>
      </w:r>
    </w:p>
    <w:p w:rsidR="00434D17" w:rsidRPr="00224918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ритмичность</w:t>
      </w:r>
      <w:r w:rsidRPr="00BF429B">
        <w:rPr>
          <w:rFonts w:ascii="Times New Roman" w:hAnsi="Times New Roman"/>
          <w:sz w:val="28"/>
          <w:szCs w:val="28"/>
        </w:rPr>
        <w:t xml:space="preserve"> производства</w:t>
      </w:r>
      <w:r>
        <w:rPr>
          <w:rFonts w:ascii="Times New Roman" w:hAnsi="Times New Roman"/>
          <w:sz w:val="28"/>
          <w:szCs w:val="28"/>
        </w:rPr>
        <w:t xml:space="preserve">, для чего рассчитать коэффициент </w:t>
      </w:r>
      <w:r w:rsidRPr="00BF429B">
        <w:rPr>
          <w:rFonts w:ascii="Times New Roman" w:hAnsi="Times New Roman"/>
          <w:sz w:val="28"/>
          <w:szCs w:val="28"/>
        </w:rPr>
        <w:t>ритмичности</w:t>
      </w:r>
      <w:r>
        <w:rPr>
          <w:rFonts w:ascii="Times New Roman" w:hAnsi="Times New Roman"/>
          <w:sz w:val="28"/>
          <w:szCs w:val="28"/>
        </w:rPr>
        <w:t xml:space="preserve"> за период и </w:t>
      </w:r>
      <w:r w:rsidRPr="00BF429B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29B">
        <w:rPr>
          <w:rFonts w:ascii="Times New Roman" w:hAnsi="Times New Roman"/>
          <w:sz w:val="28"/>
          <w:szCs w:val="28"/>
        </w:rPr>
        <w:t>резервы дополнител</w:t>
      </w:r>
      <w:r w:rsidRPr="00BF429B">
        <w:rPr>
          <w:rFonts w:ascii="Times New Roman" w:hAnsi="Times New Roman"/>
          <w:sz w:val="28"/>
          <w:szCs w:val="28"/>
        </w:rPr>
        <w:t>ь</w:t>
      </w:r>
      <w:r w:rsidRPr="00BF429B">
        <w:rPr>
          <w:rFonts w:ascii="Times New Roman" w:hAnsi="Times New Roman"/>
          <w:sz w:val="28"/>
          <w:szCs w:val="28"/>
        </w:rPr>
        <w:t>ного выпуска</w:t>
      </w:r>
      <w:r>
        <w:rPr>
          <w:rFonts w:ascii="Times New Roman" w:hAnsi="Times New Roman"/>
          <w:sz w:val="28"/>
          <w:szCs w:val="28"/>
        </w:rPr>
        <w:t xml:space="preserve"> продукции при условии доведения</w:t>
      </w:r>
      <w:r w:rsidRPr="00BF429B">
        <w:rPr>
          <w:rFonts w:ascii="Times New Roman" w:hAnsi="Times New Roman"/>
          <w:sz w:val="28"/>
          <w:szCs w:val="28"/>
        </w:rPr>
        <w:t xml:space="preserve"> ритмичности до заплан</w:t>
      </w:r>
      <w:r w:rsidRPr="00BF429B">
        <w:rPr>
          <w:rFonts w:ascii="Times New Roman" w:hAnsi="Times New Roman"/>
          <w:sz w:val="28"/>
          <w:szCs w:val="28"/>
        </w:rPr>
        <w:t>и</w:t>
      </w:r>
      <w:r w:rsidRPr="00BF429B">
        <w:rPr>
          <w:rFonts w:ascii="Times New Roman" w:hAnsi="Times New Roman"/>
          <w:sz w:val="28"/>
          <w:szCs w:val="28"/>
        </w:rPr>
        <w:t xml:space="preserve">рованного уровня. Выпуск продукции </w:t>
      </w:r>
      <w:r>
        <w:rPr>
          <w:rFonts w:ascii="Times New Roman" w:hAnsi="Times New Roman"/>
          <w:sz w:val="28"/>
          <w:szCs w:val="28"/>
        </w:rPr>
        <w:t xml:space="preserve">в тыс. руб. </w:t>
      </w:r>
      <w:r w:rsidRPr="00BF429B">
        <w:rPr>
          <w:rFonts w:ascii="Times New Roman" w:hAnsi="Times New Roman"/>
          <w:sz w:val="28"/>
          <w:szCs w:val="28"/>
        </w:rPr>
        <w:t>по декадам.</w:t>
      </w:r>
    </w:p>
    <w:p w:rsidR="00434D17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Pr="00224918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4.2</w:t>
      </w:r>
    </w:p>
    <w:p w:rsidR="00434D17" w:rsidRPr="00BF429B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Анализ ритмичности выпуска</w:t>
      </w:r>
    </w:p>
    <w:tbl>
      <w:tblPr>
        <w:tblW w:w="0" w:type="auto"/>
        <w:jc w:val="center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1985"/>
        <w:gridCol w:w="1984"/>
        <w:gridCol w:w="2511"/>
      </w:tblGrid>
      <w:tr w:rsidR="00434D17" w:rsidRPr="0092038B" w:rsidTr="0092038B">
        <w:trPr>
          <w:jc w:val="center"/>
        </w:trPr>
        <w:tc>
          <w:tcPr>
            <w:tcW w:w="2230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1985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511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 xml:space="preserve">Зачтено в счёт 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выполнения плана</w:t>
            </w:r>
          </w:p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 xml:space="preserve"> по ритмичности </w:t>
            </w:r>
          </w:p>
        </w:tc>
      </w:tr>
      <w:tr w:rsidR="00434D17" w:rsidRPr="0092038B" w:rsidTr="0092038B">
        <w:trPr>
          <w:jc w:val="center"/>
        </w:trPr>
        <w:tc>
          <w:tcPr>
            <w:tcW w:w="2230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85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25600</w:t>
            </w:r>
          </w:p>
        </w:tc>
        <w:tc>
          <w:tcPr>
            <w:tcW w:w="1984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23200</w:t>
            </w:r>
          </w:p>
        </w:tc>
        <w:tc>
          <w:tcPr>
            <w:tcW w:w="2511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rPr>
          <w:jc w:val="center"/>
        </w:trPr>
        <w:tc>
          <w:tcPr>
            <w:tcW w:w="2230" w:type="dxa"/>
            <w:tcBorders>
              <w:bottom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85" w:type="dxa"/>
            <w:tcBorders>
              <w:bottom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25600</w:t>
            </w:r>
          </w:p>
        </w:tc>
        <w:tc>
          <w:tcPr>
            <w:tcW w:w="2511" w:type="dxa"/>
            <w:tcBorders>
              <w:bottom w:val="single" w:sz="4" w:space="0" w:color="FFFFFF"/>
            </w:tcBorders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rPr>
          <w:jc w:val="center"/>
        </w:trPr>
        <w:tc>
          <w:tcPr>
            <w:tcW w:w="2230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985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1984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26200</w:t>
            </w:r>
          </w:p>
        </w:tc>
        <w:tc>
          <w:tcPr>
            <w:tcW w:w="2511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rPr>
          <w:jc w:val="center"/>
        </w:trPr>
        <w:tc>
          <w:tcPr>
            <w:tcW w:w="2230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Итого за месяц</w:t>
            </w:r>
          </w:p>
        </w:tc>
        <w:tc>
          <w:tcPr>
            <w:tcW w:w="1985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A86E18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4.3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Составить баланс производства и реализации продукции за 2 пери</w:t>
      </w:r>
      <w:r w:rsidRPr="00BF429B">
        <w:rPr>
          <w:rFonts w:ascii="Times New Roman" w:hAnsi="Times New Roman"/>
          <w:sz w:val="28"/>
          <w:szCs w:val="28"/>
        </w:rPr>
        <w:t>о</w:t>
      </w:r>
      <w:r w:rsidRPr="00BF429B">
        <w:rPr>
          <w:rFonts w:ascii="Times New Roman" w:hAnsi="Times New Roman"/>
          <w:sz w:val="28"/>
          <w:szCs w:val="28"/>
        </w:rPr>
        <w:t>да. Выявить факторы изменения составляющих баланса</w:t>
      </w:r>
      <w:r>
        <w:rPr>
          <w:rFonts w:ascii="Times New Roman" w:hAnsi="Times New Roman"/>
          <w:sz w:val="28"/>
          <w:szCs w:val="28"/>
        </w:rPr>
        <w:t xml:space="preserve"> на объём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Pr="00BF429B">
        <w:rPr>
          <w:rFonts w:ascii="Times New Roman" w:hAnsi="Times New Roman"/>
          <w:sz w:val="28"/>
          <w:szCs w:val="28"/>
        </w:rPr>
        <w:t>, сбалансировать отклонения.</w:t>
      </w:r>
    </w:p>
    <w:p w:rsidR="00434D17" w:rsidRPr="00224918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4.3</w:t>
      </w: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Баланс производства и реализации продукции</w:t>
      </w:r>
    </w:p>
    <w:p w:rsidR="00434D17" w:rsidRPr="009135F4" w:rsidRDefault="00434D17" w:rsidP="009B0D2D">
      <w:pPr>
        <w:spacing w:after="0" w:line="360" w:lineRule="exact"/>
        <w:ind w:right="-12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9135F4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8"/>
        <w:gridCol w:w="1859"/>
        <w:gridCol w:w="1626"/>
        <w:gridCol w:w="1341"/>
      </w:tblGrid>
      <w:tr w:rsidR="00434D17" w:rsidRPr="0092038B" w:rsidTr="0092038B">
        <w:trPr>
          <w:jc w:val="center"/>
        </w:trPr>
        <w:tc>
          <w:tcPr>
            <w:tcW w:w="0" w:type="auto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315" w:type="dxa"/>
            <w:gridSpan w:val="2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168" w:type="dxa"/>
            <w:vMerge w:val="restart"/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</w:tr>
      <w:tr w:rsidR="00434D17" w:rsidRPr="0092038B" w:rsidTr="0092038B">
        <w:trPr>
          <w:jc w:val="center"/>
        </w:trPr>
        <w:tc>
          <w:tcPr>
            <w:tcW w:w="0" w:type="auto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626" w:type="dxa"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Отчётный год</w:t>
            </w:r>
          </w:p>
        </w:tc>
        <w:tc>
          <w:tcPr>
            <w:tcW w:w="1168" w:type="dxa"/>
            <w:vMerge/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</w:tr>
      <w:tr w:rsidR="00434D17" w:rsidRPr="0092038B" w:rsidTr="0092038B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1. Выпуск товарной продукции из прои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з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168" w:type="dxa"/>
            <w:tcBorders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</w:tr>
      <w:tr w:rsidR="00434D17" w:rsidRPr="0092038B" w:rsidTr="0092038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2. Остатки готовой продукции на складе предприятия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3. Остатки продукции отгруженной, но не оплаченной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92038B">
        <w:trPr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4. Реализованная продукция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</w:tcBorders>
            <w:vAlign w:val="center"/>
          </w:tcPr>
          <w:p w:rsidR="00434D17" w:rsidRPr="0092038B" w:rsidRDefault="00434D17" w:rsidP="0092038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A86E1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BF429B">
        <w:rPr>
          <w:rFonts w:ascii="Times New Roman" w:hAnsi="Times New Roman"/>
          <w:i/>
          <w:sz w:val="28"/>
          <w:szCs w:val="28"/>
        </w:rPr>
        <w:br w:type="page"/>
      </w:r>
      <w:r w:rsidRPr="00851D4E">
        <w:rPr>
          <w:rFonts w:ascii="Times New Roman" w:hAnsi="Times New Roman"/>
          <w:b/>
          <w:i/>
          <w:sz w:val="28"/>
          <w:szCs w:val="28"/>
        </w:rPr>
        <w:t>Тема 5.</w:t>
      </w:r>
      <w:r w:rsidRPr="00851D4E">
        <w:rPr>
          <w:rFonts w:ascii="Times New Roman" w:hAnsi="Times New Roman"/>
          <w:b/>
          <w:sz w:val="28"/>
          <w:szCs w:val="28"/>
        </w:rPr>
        <w:t xml:space="preserve"> </w:t>
      </w:r>
      <w:r w:rsidRPr="00851D4E">
        <w:rPr>
          <w:rFonts w:ascii="Times New Roman" w:hAnsi="Times New Roman"/>
          <w:b/>
          <w:i/>
          <w:sz w:val="28"/>
          <w:szCs w:val="28"/>
        </w:rPr>
        <w:t>Анализ себестоимости продукции</w:t>
      </w: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741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5.1</w:t>
      </w:r>
    </w:p>
    <w:p w:rsidR="00434D17" w:rsidRDefault="00434D17" w:rsidP="009B0D2D">
      <w:pPr>
        <w:spacing w:after="0" w:line="360" w:lineRule="exact"/>
        <w:ind w:firstLine="741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756E1F" w:rsidRDefault="00434D17" w:rsidP="009B0D2D">
      <w:pPr>
        <w:spacing w:after="0" w:line="360" w:lineRule="exact"/>
        <w:ind w:firstLine="74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затраты на 1 рубль продукции в разрезе элеме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 затрат. Расчет и анализ провести в таблице по следующей форме:</w:t>
      </w:r>
    </w:p>
    <w:p w:rsidR="00434D17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5.1</w:t>
      </w:r>
    </w:p>
    <w:p w:rsidR="00434D17" w:rsidRPr="00BF429B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Анализ затрат на 1 рубль продукции в разрезе элементов затрат</w:t>
      </w:r>
    </w:p>
    <w:p w:rsidR="00434D17" w:rsidRPr="00BF429B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5121"/>
        <w:gridCol w:w="1139"/>
        <w:gridCol w:w="1073"/>
        <w:gridCol w:w="1091"/>
        <w:gridCol w:w="798"/>
      </w:tblGrid>
      <w:tr w:rsidR="00434D17" w:rsidRPr="0092038B" w:rsidTr="00562D7D">
        <w:tc>
          <w:tcPr>
            <w:tcW w:w="5124" w:type="dxa"/>
            <w:gridSpan w:val="2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140" w:type="dxa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Факт предыду-щего г</w:t>
            </w:r>
            <w:r w:rsidRPr="0092038B">
              <w:rPr>
                <w:rFonts w:ascii="Times New Roman" w:hAnsi="Times New Roman"/>
              </w:rPr>
              <w:t>о</w:t>
            </w:r>
            <w:r w:rsidRPr="0092038B">
              <w:rPr>
                <w:rFonts w:ascii="Times New Roman" w:hAnsi="Times New Roman"/>
              </w:rPr>
              <w:t>да</w:t>
            </w:r>
          </w:p>
        </w:tc>
        <w:tc>
          <w:tcPr>
            <w:tcW w:w="1074" w:type="dxa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Факт отчетно-го года</w:t>
            </w:r>
          </w:p>
        </w:tc>
        <w:tc>
          <w:tcPr>
            <w:tcW w:w="1092" w:type="dxa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 xml:space="preserve">Отклоне-ние </w:t>
            </w:r>
          </w:p>
        </w:tc>
        <w:tc>
          <w:tcPr>
            <w:tcW w:w="798" w:type="dxa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Темп роста, %</w:t>
            </w:r>
          </w:p>
        </w:tc>
      </w:tr>
      <w:tr w:rsidR="00434D17" w:rsidRPr="0092038B" w:rsidTr="00562D7D">
        <w:tc>
          <w:tcPr>
            <w:tcW w:w="5124" w:type="dxa"/>
            <w:gridSpan w:val="2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1. Заработная плата и отчисления на социальное страхование, тыс. руб.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8 950</w:t>
            </w:r>
          </w:p>
        </w:tc>
        <w:tc>
          <w:tcPr>
            <w:tcW w:w="1074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12 517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562D7D">
        <w:tc>
          <w:tcPr>
            <w:tcW w:w="5124" w:type="dxa"/>
            <w:gridSpan w:val="2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2. Материальные затраты, тыс. руб.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15 583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21 947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562D7D">
        <w:trPr>
          <w:gridBefore w:val="1"/>
        </w:trPr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3. Амортизация основных средств, тыс. руб.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5 078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6 650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562D7D">
        <w:trPr>
          <w:gridBefore w:val="1"/>
        </w:trPr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 xml:space="preserve">4. Себестоимость продукции, тыс. руб. 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29 612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41 114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562D7D">
        <w:trPr>
          <w:gridBefore w:val="1"/>
        </w:trPr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5. Объем товарной продукции, тыс. руб.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31 617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50 719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562D7D">
        <w:trPr>
          <w:gridBefore w:val="1"/>
        </w:trPr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6. Затраты на 1 руб. продукции, коп.  (стр. 4/стр. 5)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562D7D">
        <w:trPr>
          <w:gridBefore w:val="1"/>
        </w:trPr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7. Материалоемкость продукции, коп.   (стр.2/стр.5)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562D7D">
        <w:trPr>
          <w:gridBefore w:val="1"/>
        </w:trPr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ind w:right="-118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8.Амортизациемкость продукции, коп.  (стр.3/стр.5)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  <w:bottom w:val="nil"/>
              <w:tr2bl w:val="single" w:sz="4" w:space="0" w:color="FFFFFF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nil"/>
              <w:bottom w:val="nil"/>
              <w:tr2bl w:val="single" w:sz="4" w:space="0" w:color="FFFFFF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562D7D">
        <w:trPr>
          <w:gridBefore w:val="1"/>
        </w:trPr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9. Зарплатоемкость продукции, коп.   (стр. 1/стр. 5)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562D7D">
        <w:trPr>
          <w:gridBefore w:val="1"/>
        </w:trPr>
        <w:tc>
          <w:tcPr>
            <w:tcW w:w="5124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10.Удельный вес в затратах на 1 продукции:</w:t>
            </w:r>
          </w:p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а) материальных затрат (стр. 7/стр. 6)</w:t>
            </w:r>
          </w:p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б) амортизации (стр. 8/стр. 6)</w:t>
            </w:r>
          </w:p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в) заработной платы (стр. 9/стр. 6)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5.2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По нижеприведенным данным провести анализ затрат на 1 руб. т</w:t>
      </w:r>
      <w:r w:rsidRPr="00BF429B">
        <w:rPr>
          <w:rFonts w:ascii="Times New Roman" w:hAnsi="Times New Roman"/>
          <w:sz w:val="28"/>
          <w:szCs w:val="28"/>
        </w:rPr>
        <w:t>о</w:t>
      </w:r>
      <w:r w:rsidRPr="00BF429B">
        <w:rPr>
          <w:rFonts w:ascii="Times New Roman" w:hAnsi="Times New Roman"/>
          <w:sz w:val="28"/>
          <w:szCs w:val="28"/>
        </w:rPr>
        <w:t>варной продукции по факторам двумя методами: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приемом цепных подстановок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индексным приемом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Принять за основу расчетную формулу:</w:t>
      </w:r>
    </w:p>
    <w:p w:rsidR="00434D17" w:rsidRDefault="00434D17" w:rsidP="00077AD5">
      <w:pPr>
        <w:spacing w:after="0" w:line="240" w:lineRule="auto"/>
        <w:ind w:firstLine="686"/>
        <w:jc w:val="center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position w:val="-32"/>
          <w:sz w:val="28"/>
          <w:szCs w:val="28"/>
        </w:rPr>
        <w:object w:dxaOrig="1020" w:dyaOrig="760">
          <v:shape id="_x0000_i1027" type="#_x0000_t75" style="width:51pt;height:38.25pt" o:ole="">
            <v:imagedata r:id="rId11" o:title=""/>
          </v:shape>
          <o:OLEObject Type="Embed" ProgID="Equation.3" ShapeID="_x0000_i1027" DrawAspect="Content" ObjectID="_1467747219" r:id="rId12"/>
        </w:object>
      </w:r>
      <w:r w:rsidRPr="00BF429B">
        <w:rPr>
          <w:rFonts w:ascii="Times New Roman" w:hAnsi="Times New Roman"/>
          <w:sz w:val="28"/>
          <w:szCs w:val="28"/>
        </w:rPr>
        <w:t>,</w:t>
      </w:r>
    </w:p>
    <w:p w:rsidR="00434D17" w:rsidRPr="00BF429B" w:rsidRDefault="00434D17" w:rsidP="009B0D2D">
      <w:pPr>
        <w:spacing w:after="0" w:line="360" w:lineRule="exact"/>
        <w:ind w:firstLine="686"/>
        <w:jc w:val="both"/>
        <w:rPr>
          <w:rFonts w:ascii="Times New Roman" w:hAnsi="Times New Roman"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где h – затраты на 1 руб. товарной продукции;</w:t>
      </w:r>
    </w:p>
    <w:p w:rsidR="00434D17" w:rsidRPr="00BF429B" w:rsidRDefault="00434D17" w:rsidP="009B0D2D">
      <w:pPr>
        <w:spacing w:after="0" w:line="360" w:lineRule="exact"/>
        <w:ind w:firstLine="456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q – товарный выпуск продукции (тыс. руб.);</w:t>
      </w:r>
    </w:p>
    <w:p w:rsidR="00434D17" w:rsidRPr="00BF429B" w:rsidRDefault="00434D17" w:rsidP="009B0D2D">
      <w:pPr>
        <w:spacing w:after="0" w:line="360" w:lineRule="exact"/>
        <w:ind w:firstLine="456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c – себестоимость единицы продукции (тыс. руб.);</w:t>
      </w:r>
    </w:p>
    <w:p w:rsidR="00434D17" w:rsidRPr="00BF429B" w:rsidRDefault="00434D17" w:rsidP="009B0D2D">
      <w:pPr>
        <w:spacing w:after="0" w:line="360" w:lineRule="exact"/>
        <w:ind w:firstLine="456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p – оптовая цена единицы продукции (тыс. руб.).</w:t>
      </w:r>
    </w:p>
    <w:p w:rsidR="00434D17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5.2</w:t>
      </w:r>
    </w:p>
    <w:p w:rsidR="00434D17" w:rsidRPr="00BF429B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Расчетная таблица для анализа затрат на 1 руб. товарной продукции</w:t>
      </w:r>
    </w:p>
    <w:p w:rsidR="00434D17" w:rsidRPr="00BF429B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575"/>
        <w:gridCol w:w="912"/>
        <w:gridCol w:w="708"/>
        <w:gridCol w:w="19"/>
        <w:gridCol w:w="616"/>
        <w:gridCol w:w="10"/>
        <w:gridCol w:w="636"/>
        <w:gridCol w:w="630"/>
        <w:gridCol w:w="488"/>
        <w:gridCol w:w="17"/>
        <w:gridCol w:w="977"/>
        <w:gridCol w:w="499"/>
        <w:gridCol w:w="490"/>
        <w:gridCol w:w="1055"/>
        <w:gridCol w:w="8"/>
        <w:gridCol w:w="686"/>
      </w:tblGrid>
      <w:tr w:rsidR="00434D17" w:rsidRPr="0092038B" w:rsidTr="00562D7D">
        <w:trPr>
          <w:cantSplit/>
        </w:trPr>
        <w:tc>
          <w:tcPr>
            <w:tcW w:w="855" w:type="dxa"/>
            <w:vMerge w:val="restart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Вид продукции</w:t>
            </w:r>
          </w:p>
        </w:tc>
        <w:tc>
          <w:tcPr>
            <w:tcW w:w="1488" w:type="dxa"/>
            <w:gridSpan w:val="2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Выпуск, шт.</w:t>
            </w:r>
          </w:p>
        </w:tc>
        <w:tc>
          <w:tcPr>
            <w:tcW w:w="1353" w:type="dxa"/>
            <w:gridSpan w:val="4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Оптовая цена ед</w:t>
            </w:r>
            <w:r w:rsidRPr="0092038B">
              <w:rPr>
                <w:rFonts w:ascii="Times New Roman" w:hAnsi="Times New Roman"/>
              </w:rPr>
              <w:t>и</w:t>
            </w:r>
            <w:r w:rsidRPr="0092038B">
              <w:rPr>
                <w:rFonts w:ascii="Times New Roman" w:hAnsi="Times New Roman"/>
              </w:rPr>
              <w:t>ницы, тыс. руб.</w:t>
            </w:r>
          </w:p>
        </w:tc>
        <w:tc>
          <w:tcPr>
            <w:tcW w:w="1266" w:type="dxa"/>
            <w:gridSpan w:val="2"/>
            <w:vAlign w:val="center"/>
          </w:tcPr>
          <w:p w:rsidR="00434D17" w:rsidRPr="0092038B" w:rsidRDefault="00434D17" w:rsidP="00562D7D">
            <w:pPr>
              <w:spacing w:after="0" w:line="360" w:lineRule="exact"/>
              <w:ind w:left="-118" w:right="-108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 xml:space="preserve">Себе-стоимость единицы продукции, </w:t>
            </w:r>
          </w:p>
          <w:p w:rsidR="00434D17" w:rsidRPr="0092038B" w:rsidRDefault="00434D17" w:rsidP="00562D7D">
            <w:pPr>
              <w:spacing w:after="0" w:line="360" w:lineRule="exact"/>
              <w:ind w:left="-118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79" w:type="dxa"/>
            <w:gridSpan w:val="4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Стоимость выпу</w:t>
            </w:r>
            <w:r w:rsidRPr="0092038B">
              <w:rPr>
                <w:rFonts w:ascii="Times New Roman" w:hAnsi="Times New Roman"/>
              </w:rPr>
              <w:t>с</w:t>
            </w:r>
            <w:r w:rsidRPr="0092038B">
              <w:rPr>
                <w:rFonts w:ascii="Times New Roman" w:hAnsi="Times New Roman"/>
              </w:rPr>
              <w:t>ка в оптовых ц</w:t>
            </w:r>
            <w:r w:rsidRPr="0092038B">
              <w:rPr>
                <w:rFonts w:ascii="Times New Roman" w:hAnsi="Times New Roman"/>
              </w:rPr>
              <w:t>е</w:t>
            </w:r>
            <w:r w:rsidRPr="0092038B">
              <w:rPr>
                <w:rFonts w:ascii="Times New Roman" w:hAnsi="Times New Roman"/>
              </w:rPr>
              <w:t>нах, тыс. руб.</w:t>
            </w:r>
          </w:p>
        </w:tc>
        <w:tc>
          <w:tcPr>
            <w:tcW w:w="2239" w:type="dxa"/>
            <w:gridSpan w:val="4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Себестоимость в</w:t>
            </w:r>
            <w:r w:rsidRPr="0092038B">
              <w:rPr>
                <w:rFonts w:ascii="Times New Roman" w:hAnsi="Times New Roman"/>
              </w:rPr>
              <w:t>ы</w:t>
            </w:r>
            <w:r w:rsidRPr="0092038B">
              <w:rPr>
                <w:rFonts w:ascii="Times New Roman" w:hAnsi="Times New Roman"/>
              </w:rPr>
              <w:t>пуска, тыс. руб.</w:t>
            </w:r>
          </w:p>
        </w:tc>
      </w:tr>
      <w:tr w:rsidR="00434D17" w:rsidRPr="0092038B" w:rsidTr="00562D7D">
        <w:trPr>
          <w:cantSplit/>
          <w:trHeight w:val="1134"/>
        </w:trPr>
        <w:tc>
          <w:tcPr>
            <w:tcW w:w="855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По плану</w:t>
            </w:r>
          </w:p>
        </w:tc>
        <w:tc>
          <w:tcPr>
            <w:tcW w:w="912" w:type="dxa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27" w:type="dxa"/>
            <w:gridSpan w:val="2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В плановом периоде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636" w:type="dxa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По плану</w:t>
            </w:r>
          </w:p>
        </w:tc>
        <w:tc>
          <w:tcPr>
            <w:tcW w:w="630" w:type="dxa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По плану</w:t>
            </w:r>
          </w:p>
        </w:tc>
        <w:tc>
          <w:tcPr>
            <w:tcW w:w="977" w:type="dxa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При факти-ческом объеме и пл</w:t>
            </w:r>
            <w:r w:rsidRPr="0092038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</w:t>
            </w:r>
            <w:r w:rsidRPr="0092038B">
              <w:rPr>
                <w:rFonts w:ascii="Times New Roman" w:hAnsi="Times New Roman"/>
              </w:rPr>
              <w:t>вой цене</w:t>
            </w:r>
          </w:p>
        </w:tc>
        <w:tc>
          <w:tcPr>
            <w:tcW w:w="499" w:type="dxa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490" w:type="dxa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055" w:type="dxa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При факти-ческом объеме и плано-вой с</w:t>
            </w:r>
            <w:r w:rsidRPr="0092038B">
              <w:rPr>
                <w:rFonts w:ascii="Times New Roman" w:hAnsi="Times New Roman"/>
              </w:rPr>
              <w:t>е</w:t>
            </w:r>
            <w:r w:rsidRPr="0092038B">
              <w:rPr>
                <w:rFonts w:ascii="Times New Roman" w:hAnsi="Times New Roman"/>
              </w:rPr>
              <w:t>бесто</w:t>
            </w:r>
            <w:r w:rsidRPr="0092038B">
              <w:rPr>
                <w:rFonts w:ascii="Times New Roman" w:hAnsi="Times New Roman"/>
              </w:rPr>
              <w:t>и</w:t>
            </w:r>
            <w:r w:rsidRPr="0092038B">
              <w:rPr>
                <w:rFonts w:ascii="Times New Roman" w:hAnsi="Times New Roman"/>
              </w:rPr>
              <w:t>мости</w:t>
            </w:r>
          </w:p>
        </w:tc>
        <w:tc>
          <w:tcPr>
            <w:tcW w:w="692" w:type="dxa"/>
            <w:gridSpan w:val="2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Фактически</w:t>
            </w:r>
          </w:p>
        </w:tc>
      </w:tr>
      <w:tr w:rsidR="00434D17" w:rsidRPr="0092038B" w:rsidTr="00562D7D">
        <w:tc>
          <w:tcPr>
            <w:tcW w:w="855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А</w:t>
            </w: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35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36</w:t>
            </w:r>
          </w:p>
        </w:tc>
        <w:tc>
          <w:tcPr>
            <w:tcW w:w="727" w:type="dxa"/>
            <w:gridSpan w:val="2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6,8</w:t>
            </w:r>
          </w:p>
        </w:tc>
        <w:tc>
          <w:tcPr>
            <w:tcW w:w="626" w:type="dxa"/>
            <w:gridSpan w:val="2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7,0</w:t>
            </w:r>
          </w:p>
        </w:tc>
        <w:tc>
          <w:tcPr>
            <w:tcW w:w="636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5,4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5,4</w:t>
            </w:r>
          </w:p>
        </w:tc>
        <w:tc>
          <w:tcPr>
            <w:tcW w:w="505" w:type="dxa"/>
            <w:gridSpan w:val="2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gridSpan w:val="2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A62839"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В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28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7,2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7,0</w:t>
            </w: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6,0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6,4</w:t>
            </w:r>
          </w:p>
        </w:tc>
        <w:tc>
          <w:tcPr>
            <w:tcW w:w="48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A62839"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С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15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5,4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5,8</w:t>
            </w: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5,0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5,9</w:t>
            </w:r>
          </w:p>
        </w:tc>
        <w:tc>
          <w:tcPr>
            <w:tcW w:w="48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A62839">
        <w:tc>
          <w:tcPr>
            <w:tcW w:w="855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Итого</w:t>
            </w:r>
          </w:p>
        </w:tc>
        <w:tc>
          <w:tcPr>
            <w:tcW w:w="576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  <w:gridSpan w:val="2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-</w:t>
            </w:r>
          </w:p>
        </w:tc>
        <w:tc>
          <w:tcPr>
            <w:tcW w:w="488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2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gridSpan w:val="2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Выделить влияние следующих факторов на величину затрат на 1 руб. товарной продукции: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изменения объема и структуры выпуска;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себестоимости отдельных изделий;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оптовых цен по отдельным изделиям.</w:t>
      </w:r>
    </w:p>
    <w:p w:rsidR="00434D17" w:rsidRDefault="00434D17" w:rsidP="00EE4A6A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6A08E6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5.3</w:t>
      </w:r>
    </w:p>
    <w:p w:rsidR="00434D17" w:rsidRPr="00BF429B" w:rsidRDefault="00434D17" w:rsidP="006A08E6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6A08E6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Провести анализ потерь от брака:</w:t>
      </w:r>
    </w:p>
    <w:p w:rsidR="00434D17" w:rsidRPr="00BF429B" w:rsidRDefault="00434D17" w:rsidP="006A08E6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 xml:space="preserve">дать анализ потерь от </w:t>
      </w:r>
      <w:r>
        <w:rPr>
          <w:rFonts w:ascii="Times New Roman" w:hAnsi="Times New Roman"/>
          <w:sz w:val="28"/>
          <w:szCs w:val="28"/>
        </w:rPr>
        <w:t>б</w:t>
      </w:r>
      <w:r w:rsidRPr="00BF429B">
        <w:rPr>
          <w:rFonts w:ascii="Times New Roman" w:hAnsi="Times New Roman"/>
          <w:sz w:val="28"/>
          <w:szCs w:val="28"/>
        </w:rPr>
        <w:t>рака по элементам;</w:t>
      </w:r>
    </w:p>
    <w:p w:rsidR="00434D17" w:rsidRPr="00BF429B" w:rsidRDefault="00434D17" w:rsidP="006A08E6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рассчитать количество продукции, недополученной из-за потерь от брака (*).</w:t>
      </w:r>
    </w:p>
    <w:p w:rsidR="00434D17" w:rsidRDefault="00434D17" w:rsidP="006A08E6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5.3</w:t>
      </w:r>
    </w:p>
    <w:p w:rsidR="00434D17" w:rsidRPr="00BF429B" w:rsidRDefault="00434D17" w:rsidP="006A08E6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Default="00434D17" w:rsidP="006A08E6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Анализ динамики потерь от брака</w:t>
      </w:r>
    </w:p>
    <w:p w:rsidR="00434D17" w:rsidRPr="00BF429B" w:rsidRDefault="00434D17" w:rsidP="006A08E6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006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6"/>
        <w:gridCol w:w="1089"/>
        <w:gridCol w:w="927"/>
        <w:gridCol w:w="1068"/>
        <w:gridCol w:w="1083"/>
        <w:gridCol w:w="1254"/>
        <w:gridCol w:w="969"/>
      </w:tblGrid>
      <w:tr w:rsidR="00434D17" w:rsidRPr="0092038B" w:rsidTr="009960BA">
        <w:trPr>
          <w:cantSplit/>
        </w:trPr>
        <w:tc>
          <w:tcPr>
            <w:tcW w:w="2616" w:type="dxa"/>
            <w:vMerge w:val="restart"/>
            <w:vAlign w:val="center"/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016" w:type="dxa"/>
            <w:gridSpan w:val="2"/>
            <w:vAlign w:val="center"/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2151" w:type="dxa"/>
            <w:gridSpan w:val="2"/>
            <w:vAlign w:val="center"/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2223" w:type="dxa"/>
            <w:gridSpan w:val="2"/>
            <w:vAlign w:val="center"/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Отклонение</w:t>
            </w:r>
          </w:p>
        </w:tc>
      </w:tr>
      <w:tr w:rsidR="00434D17" w:rsidRPr="0092038B" w:rsidTr="002069C1">
        <w:trPr>
          <w:cantSplit/>
        </w:trPr>
        <w:tc>
          <w:tcPr>
            <w:tcW w:w="2616" w:type="dxa"/>
            <w:vMerge/>
            <w:vAlign w:val="center"/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Факти-чески, тыс. руб.</w:t>
            </w:r>
          </w:p>
        </w:tc>
        <w:tc>
          <w:tcPr>
            <w:tcW w:w="927" w:type="dxa"/>
          </w:tcPr>
          <w:p w:rsidR="00434D17" w:rsidRPr="0092038B" w:rsidRDefault="00434D17" w:rsidP="009960BA">
            <w:pPr>
              <w:tabs>
                <w:tab w:val="left" w:pos="735"/>
              </w:tabs>
              <w:spacing w:after="0" w:line="360" w:lineRule="exact"/>
              <w:ind w:left="-99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% к себе-стоимо-</w:t>
            </w:r>
          </w:p>
          <w:p w:rsidR="00434D17" w:rsidRPr="0092038B" w:rsidRDefault="00434D17" w:rsidP="009960BA">
            <w:pPr>
              <w:tabs>
                <w:tab w:val="left" w:pos="735"/>
              </w:tabs>
              <w:spacing w:after="0" w:line="360" w:lineRule="exact"/>
              <w:ind w:left="-99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сти</w:t>
            </w:r>
          </w:p>
        </w:tc>
        <w:tc>
          <w:tcPr>
            <w:tcW w:w="1068" w:type="dxa"/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Факти-чески,</w:t>
            </w:r>
          </w:p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83" w:type="dxa"/>
          </w:tcPr>
          <w:p w:rsidR="00434D17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 xml:space="preserve">% </w:t>
            </w:r>
          </w:p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к себе-стоимос-ти</w:t>
            </w:r>
          </w:p>
        </w:tc>
        <w:tc>
          <w:tcPr>
            <w:tcW w:w="1254" w:type="dxa"/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От пред</w:t>
            </w:r>
            <w:r w:rsidRPr="0092038B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ду</w:t>
            </w:r>
            <w:r w:rsidRPr="0092038B">
              <w:rPr>
                <w:rFonts w:ascii="Times New Roman" w:hAnsi="Times New Roman"/>
              </w:rPr>
              <w:t>щего года, тыс. руб.</w:t>
            </w:r>
          </w:p>
        </w:tc>
        <w:tc>
          <w:tcPr>
            <w:tcW w:w="969" w:type="dxa"/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% к себе-стоимо-сти</w:t>
            </w:r>
          </w:p>
        </w:tc>
      </w:tr>
      <w:tr w:rsidR="00434D17" w:rsidRPr="0092038B" w:rsidTr="002069C1">
        <w:tc>
          <w:tcPr>
            <w:tcW w:w="2616" w:type="dxa"/>
            <w:tcBorders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1.Себестоимость оконч</w:t>
            </w:r>
            <w:r w:rsidRPr="0092038B">
              <w:rPr>
                <w:rFonts w:ascii="Times New Roman" w:hAnsi="Times New Roman"/>
              </w:rPr>
              <w:t>а</w:t>
            </w:r>
            <w:r w:rsidRPr="0092038B">
              <w:rPr>
                <w:rFonts w:ascii="Times New Roman" w:hAnsi="Times New Roman"/>
              </w:rPr>
              <w:t>тельно забракованных изделий</w:t>
            </w:r>
          </w:p>
        </w:tc>
        <w:tc>
          <w:tcPr>
            <w:tcW w:w="1089" w:type="dxa"/>
            <w:tcBorders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270</w:t>
            </w:r>
          </w:p>
        </w:tc>
        <w:tc>
          <w:tcPr>
            <w:tcW w:w="927" w:type="dxa"/>
            <w:tcBorders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320</w:t>
            </w:r>
          </w:p>
        </w:tc>
        <w:tc>
          <w:tcPr>
            <w:tcW w:w="1083" w:type="dxa"/>
            <w:tcBorders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069C1">
        <w:tc>
          <w:tcPr>
            <w:tcW w:w="2616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2.Расходы на исправл</w:t>
            </w:r>
            <w:r w:rsidRPr="0092038B">
              <w:rPr>
                <w:rFonts w:ascii="Times New Roman" w:hAnsi="Times New Roman"/>
              </w:rPr>
              <w:t>е</w:t>
            </w:r>
            <w:r w:rsidRPr="0092038B">
              <w:rPr>
                <w:rFonts w:ascii="Times New Roman" w:hAnsi="Times New Roman"/>
              </w:rPr>
              <w:t>ние брака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150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200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069C1">
        <w:tc>
          <w:tcPr>
            <w:tcW w:w="2616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3.Стоимость оконч</w:t>
            </w:r>
            <w:r w:rsidRPr="0092038B">
              <w:rPr>
                <w:rFonts w:ascii="Times New Roman" w:hAnsi="Times New Roman"/>
              </w:rPr>
              <w:t>а</w:t>
            </w:r>
            <w:r w:rsidRPr="0092038B">
              <w:rPr>
                <w:rFonts w:ascii="Times New Roman" w:hAnsi="Times New Roman"/>
              </w:rPr>
              <w:t>тельного брака по цене возможного использов</w:t>
            </w:r>
            <w:r w:rsidRPr="0092038B">
              <w:rPr>
                <w:rFonts w:ascii="Times New Roman" w:hAnsi="Times New Roman"/>
              </w:rPr>
              <w:t>а</w:t>
            </w:r>
            <w:r w:rsidRPr="0092038B">
              <w:rPr>
                <w:rFonts w:ascii="Times New Roman" w:hAnsi="Times New Roman"/>
              </w:rPr>
              <w:t>ния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80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70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069C1">
        <w:tc>
          <w:tcPr>
            <w:tcW w:w="2616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4.Сумма, взысканная с виновников брака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40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069C1">
        <w:tc>
          <w:tcPr>
            <w:tcW w:w="2616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 xml:space="preserve"> 5.Взыскано с поставщ</w:t>
            </w:r>
            <w:r w:rsidRPr="0092038B">
              <w:rPr>
                <w:rFonts w:ascii="Times New Roman" w:hAnsi="Times New Roman"/>
              </w:rPr>
              <w:t>и</w:t>
            </w:r>
            <w:r w:rsidRPr="0092038B">
              <w:rPr>
                <w:rFonts w:ascii="Times New Roman" w:hAnsi="Times New Roman"/>
              </w:rPr>
              <w:t>ков за поставку недобр</w:t>
            </w:r>
            <w:r w:rsidRPr="0092038B">
              <w:rPr>
                <w:rFonts w:ascii="Times New Roman" w:hAnsi="Times New Roman"/>
              </w:rPr>
              <w:t>о</w:t>
            </w:r>
            <w:r w:rsidRPr="0092038B">
              <w:rPr>
                <w:rFonts w:ascii="Times New Roman" w:hAnsi="Times New Roman"/>
              </w:rPr>
              <w:t>качественного сырья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67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75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069C1">
        <w:tc>
          <w:tcPr>
            <w:tcW w:w="2616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Итого потери от брака (стр. 1+ стр. 2 - стр. 3 – стр. 4 – стр. 5)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069C1">
        <w:tc>
          <w:tcPr>
            <w:tcW w:w="2616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Стоимость товарной продукции в оптовых ценах, тыс. руб.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530 600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545 500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069C1">
        <w:tc>
          <w:tcPr>
            <w:tcW w:w="2616" w:type="dxa"/>
            <w:tcBorders>
              <w:top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Производственная себ</w:t>
            </w:r>
            <w:r w:rsidRPr="0092038B">
              <w:rPr>
                <w:rFonts w:ascii="Times New Roman" w:hAnsi="Times New Roman"/>
              </w:rPr>
              <w:t>е</w:t>
            </w:r>
            <w:r w:rsidRPr="0092038B">
              <w:rPr>
                <w:rFonts w:ascii="Times New Roman" w:hAnsi="Times New Roman"/>
              </w:rPr>
              <w:t>стоимость товарной пр</w:t>
            </w:r>
            <w:r w:rsidRPr="0092038B">
              <w:rPr>
                <w:rFonts w:ascii="Times New Roman" w:hAnsi="Times New Roman"/>
              </w:rPr>
              <w:t>о</w:t>
            </w:r>
            <w:r w:rsidRPr="0092038B">
              <w:rPr>
                <w:rFonts w:ascii="Times New Roman" w:hAnsi="Times New Roman"/>
              </w:rPr>
              <w:t>дукции</w:t>
            </w:r>
          </w:p>
        </w:tc>
        <w:tc>
          <w:tcPr>
            <w:tcW w:w="1089" w:type="dxa"/>
            <w:tcBorders>
              <w:top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421 100</w:t>
            </w:r>
          </w:p>
        </w:tc>
        <w:tc>
          <w:tcPr>
            <w:tcW w:w="927" w:type="dxa"/>
            <w:tcBorders>
              <w:top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441 230</w:t>
            </w:r>
          </w:p>
        </w:tc>
        <w:tc>
          <w:tcPr>
            <w:tcW w:w="1083" w:type="dxa"/>
            <w:tcBorders>
              <w:top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434D17" w:rsidRPr="0092038B" w:rsidRDefault="00434D17" w:rsidP="009960BA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434D17" w:rsidRPr="00BF429B" w:rsidRDefault="00434D17" w:rsidP="006A08E6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(*) Для расчета количества продукции, недополученной из-за потерь от брака, исходя из оценки по производственной себестоимости, пересч</w:t>
      </w:r>
      <w:r w:rsidRPr="00BF429B">
        <w:rPr>
          <w:rFonts w:ascii="Times New Roman" w:hAnsi="Times New Roman"/>
          <w:sz w:val="28"/>
          <w:szCs w:val="28"/>
        </w:rPr>
        <w:t>и</w:t>
      </w:r>
      <w:r w:rsidRPr="00BF429B">
        <w:rPr>
          <w:rFonts w:ascii="Times New Roman" w:hAnsi="Times New Roman"/>
          <w:sz w:val="28"/>
          <w:szCs w:val="28"/>
        </w:rPr>
        <w:t>тать в оптовые цены через коэффициент соотноше</w:t>
      </w:r>
      <w:r>
        <w:rPr>
          <w:rFonts w:ascii="Times New Roman" w:hAnsi="Times New Roman"/>
          <w:sz w:val="28"/>
          <w:szCs w:val="28"/>
        </w:rPr>
        <w:t>ния оптовых цен к себ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стоимости за каждый период:</w:t>
      </w:r>
    </w:p>
    <w:p w:rsidR="00434D17" w:rsidRDefault="00434D17" w:rsidP="00077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position w:val="-30"/>
          <w:sz w:val="28"/>
          <w:szCs w:val="28"/>
        </w:rPr>
        <w:object w:dxaOrig="6960" w:dyaOrig="700">
          <v:shape id="_x0000_i1028" type="#_x0000_t75" style="width:348pt;height:35.25pt" o:ole="">
            <v:imagedata r:id="rId13" o:title=""/>
          </v:shape>
          <o:OLEObject Type="Embed" ProgID="Equation.3" ShapeID="_x0000_i1028" DrawAspect="Content" ObjectID="_1467747220" r:id="rId14"/>
        </w:object>
      </w:r>
      <w:r w:rsidRPr="00BF429B">
        <w:rPr>
          <w:rFonts w:ascii="Times New Roman" w:hAnsi="Times New Roman"/>
          <w:sz w:val="28"/>
          <w:szCs w:val="28"/>
        </w:rPr>
        <w:t>,</w:t>
      </w:r>
    </w:p>
    <w:p w:rsidR="00434D17" w:rsidRPr="00BF429B" w:rsidRDefault="00434D17" w:rsidP="006A08E6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34D17" w:rsidRPr="00BF429B" w:rsidRDefault="00434D17" w:rsidP="006A08E6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 xml:space="preserve">потери от брака в оценке по себестоимости </w:t>
      </w:r>
      <w:r w:rsidRPr="00BF429B">
        <w:rPr>
          <w:rFonts w:ascii="Times New Roman" w:hAnsi="Times New Roman"/>
          <w:sz w:val="28"/>
          <w:szCs w:val="28"/>
        </w:rPr>
        <w:sym w:font="Symbol" w:char="F0B4"/>
      </w:r>
      <w:r w:rsidRPr="00BF429B">
        <w:rPr>
          <w:rFonts w:ascii="Times New Roman" w:hAnsi="Times New Roman"/>
          <w:sz w:val="28"/>
          <w:szCs w:val="28"/>
        </w:rPr>
        <w:t xml:space="preserve"> К</w:t>
      </w:r>
      <w:r w:rsidRPr="00BF429B">
        <w:rPr>
          <w:rFonts w:ascii="Times New Roman" w:hAnsi="Times New Roman"/>
          <w:sz w:val="28"/>
          <w:szCs w:val="28"/>
          <w:vertAlign w:val="subscript"/>
        </w:rPr>
        <w:t xml:space="preserve">соотношения   </w:t>
      </w:r>
      <w:r w:rsidRPr="00BF429B">
        <w:rPr>
          <w:rFonts w:ascii="Times New Roman" w:hAnsi="Times New Roman"/>
          <w:sz w:val="28"/>
          <w:szCs w:val="28"/>
        </w:rPr>
        <w:t>= сумма (р</w:t>
      </w:r>
      <w:r w:rsidRPr="00BF429B">
        <w:rPr>
          <w:rFonts w:ascii="Times New Roman" w:hAnsi="Times New Roman"/>
          <w:sz w:val="28"/>
          <w:szCs w:val="28"/>
        </w:rPr>
        <w:t>е</w:t>
      </w:r>
      <w:r w:rsidRPr="00BF429B">
        <w:rPr>
          <w:rFonts w:ascii="Times New Roman" w:hAnsi="Times New Roman"/>
          <w:sz w:val="28"/>
          <w:szCs w:val="28"/>
        </w:rPr>
        <w:t>зерв) недополученной продукции из-за наличия брака в оптовых ценах.</w:t>
      </w:r>
    </w:p>
    <w:p w:rsidR="00434D17" w:rsidRPr="00EC7781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5.4</w:t>
      </w: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Провести анализ прямых затрат в целом и по факторам.</w:t>
      </w:r>
    </w:p>
    <w:p w:rsidR="00434D17" w:rsidRPr="00BF429B" w:rsidRDefault="00434D17" w:rsidP="009B0D2D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5.4</w:t>
      </w: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Анализ прямых затрат</w:t>
      </w:r>
    </w:p>
    <w:p w:rsidR="00434D17" w:rsidRPr="00BF429B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969"/>
        <w:gridCol w:w="855"/>
        <w:gridCol w:w="1146"/>
        <w:gridCol w:w="855"/>
        <w:gridCol w:w="839"/>
        <w:gridCol w:w="741"/>
        <w:gridCol w:w="787"/>
        <w:gridCol w:w="779"/>
      </w:tblGrid>
      <w:tr w:rsidR="00434D17" w:rsidRPr="0092038B" w:rsidTr="00562D7D">
        <w:trPr>
          <w:cantSplit/>
        </w:trPr>
        <w:tc>
          <w:tcPr>
            <w:tcW w:w="2160" w:type="dxa"/>
            <w:vMerge w:val="restart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Вид прямых затрат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2856" w:type="dxa"/>
            <w:gridSpan w:val="3"/>
            <w:vMerge w:val="restart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3146" w:type="dxa"/>
            <w:gridSpan w:val="4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Отклонения</w:t>
            </w:r>
          </w:p>
        </w:tc>
      </w:tr>
      <w:tr w:rsidR="00434D17" w:rsidRPr="0092038B" w:rsidTr="00562D7D">
        <w:trPr>
          <w:cantSplit/>
        </w:trPr>
        <w:tc>
          <w:tcPr>
            <w:tcW w:w="2160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gridSpan w:val="3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vMerge w:val="restart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от предыдущего года</w:t>
            </w:r>
          </w:p>
        </w:tc>
        <w:tc>
          <w:tcPr>
            <w:tcW w:w="2307" w:type="dxa"/>
            <w:gridSpan w:val="3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от плана</w:t>
            </w:r>
          </w:p>
        </w:tc>
      </w:tr>
      <w:tr w:rsidR="00434D17" w:rsidRPr="0092038B" w:rsidTr="00562D7D">
        <w:trPr>
          <w:cantSplit/>
          <w:trHeight w:val="317"/>
        </w:trPr>
        <w:tc>
          <w:tcPr>
            <w:tcW w:w="2160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146" w:type="dxa"/>
            <w:vMerge w:val="restart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По пл</w:t>
            </w:r>
            <w:r w:rsidRPr="0092038B">
              <w:rPr>
                <w:rFonts w:ascii="Times New Roman" w:hAnsi="Times New Roman"/>
              </w:rPr>
              <w:t>а</w:t>
            </w:r>
            <w:r w:rsidRPr="0092038B">
              <w:rPr>
                <w:rFonts w:ascii="Times New Roman" w:hAnsi="Times New Roman"/>
              </w:rPr>
              <w:t>ну, пер</w:t>
            </w:r>
            <w:r w:rsidRPr="0092038B">
              <w:rPr>
                <w:rFonts w:ascii="Times New Roman" w:hAnsi="Times New Roman"/>
              </w:rPr>
              <w:t>е</w:t>
            </w:r>
            <w:r w:rsidRPr="0092038B">
              <w:rPr>
                <w:rFonts w:ascii="Times New Roman" w:hAnsi="Times New Roman"/>
              </w:rPr>
              <w:t>счита</w:t>
            </w:r>
            <w:r w:rsidRPr="0092038B">
              <w:rPr>
                <w:rFonts w:ascii="Times New Roman" w:hAnsi="Times New Roman"/>
              </w:rPr>
              <w:t>н</w:t>
            </w:r>
            <w:r w:rsidRPr="0092038B">
              <w:rPr>
                <w:rFonts w:ascii="Times New Roman" w:hAnsi="Times New Roman"/>
              </w:rPr>
              <w:t>ному на фактич</w:t>
            </w:r>
            <w:r w:rsidRPr="0092038B">
              <w:rPr>
                <w:rFonts w:ascii="Times New Roman" w:hAnsi="Times New Roman"/>
              </w:rPr>
              <w:t>е</w:t>
            </w:r>
            <w:r w:rsidRPr="0092038B">
              <w:rPr>
                <w:rFonts w:ascii="Times New Roman" w:hAnsi="Times New Roman"/>
              </w:rPr>
              <w:t>ский в</w:t>
            </w:r>
            <w:r w:rsidRPr="0092038B">
              <w:rPr>
                <w:rFonts w:ascii="Times New Roman" w:hAnsi="Times New Roman"/>
              </w:rPr>
              <w:t>ы</w:t>
            </w:r>
            <w:r w:rsidRPr="0092038B">
              <w:rPr>
                <w:rFonts w:ascii="Times New Roman" w:hAnsi="Times New Roman"/>
              </w:rPr>
              <w:t>пуск</w:t>
            </w:r>
          </w:p>
        </w:tc>
        <w:tc>
          <w:tcPr>
            <w:tcW w:w="855" w:type="dxa"/>
            <w:vMerge w:val="restart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Фа</w:t>
            </w:r>
            <w:r w:rsidRPr="0092038B">
              <w:rPr>
                <w:rFonts w:ascii="Times New Roman" w:hAnsi="Times New Roman"/>
              </w:rPr>
              <w:t>к</w:t>
            </w:r>
            <w:r w:rsidRPr="0092038B">
              <w:rPr>
                <w:rFonts w:ascii="Times New Roman" w:hAnsi="Times New Roman"/>
              </w:rPr>
              <w:t>тич</w:t>
            </w:r>
            <w:r w:rsidRPr="0092038B">
              <w:rPr>
                <w:rFonts w:ascii="Times New Roman" w:hAnsi="Times New Roman"/>
              </w:rPr>
              <w:t>е</w:t>
            </w:r>
            <w:r w:rsidRPr="0092038B">
              <w:rPr>
                <w:rFonts w:ascii="Times New Roman" w:hAnsi="Times New Roman"/>
              </w:rPr>
              <w:t>ски</w:t>
            </w:r>
          </w:p>
        </w:tc>
        <w:tc>
          <w:tcPr>
            <w:tcW w:w="839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 w:val="restart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Всего</w:t>
            </w:r>
          </w:p>
        </w:tc>
        <w:tc>
          <w:tcPr>
            <w:tcW w:w="1566" w:type="dxa"/>
            <w:gridSpan w:val="2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В том числе за счет</w:t>
            </w:r>
          </w:p>
        </w:tc>
      </w:tr>
      <w:tr w:rsidR="00434D17" w:rsidRPr="0092038B" w:rsidTr="00DB5615">
        <w:trPr>
          <w:cantSplit/>
          <w:trHeight w:val="820"/>
        </w:trPr>
        <w:tc>
          <w:tcPr>
            <w:tcW w:w="2160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объема</w:t>
            </w:r>
          </w:p>
        </w:tc>
        <w:tc>
          <w:tcPr>
            <w:tcW w:w="779" w:type="dxa"/>
            <w:textDirection w:val="btLr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затрат</w:t>
            </w:r>
          </w:p>
        </w:tc>
      </w:tr>
      <w:tr w:rsidR="00434D17" w:rsidRPr="0092038B" w:rsidTr="00DB5615">
        <w:tc>
          <w:tcPr>
            <w:tcW w:w="2160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1.Материальные затраты, тыс. руб.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160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160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170</w:t>
            </w: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DB5615"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2.Трудовые затраты, тыс. руб.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2 106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2 106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3 062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DB5615">
        <w:trPr>
          <w:trHeight w:val="630"/>
        </w:trPr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3.Всего прямых з</w:t>
            </w:r>
            <w:r w:rsidRPr="0092038B">
              <w:rPr>
                <w:rFonts w:ascii="Times New Roman" w:hAnsi="Times New Roman"/>
              </w:rPr>
              <w:t>а</w:t>
            </w:r>
            <w:r w:rsidRPr="0092038B">
              <w:rPr>
                <w:rFonts w:ascii="Times New Roman" w:hAnsi="Times New Roman"/>
              </w:rPr>
              <w:t>трат, тыс. руб.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5 734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5 734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6 768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DB5615"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434D17" w:rsidRPr="0065271A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4.Полная себесто</w:t>
            </w:r>
            <w:r w:rsidRPr="0092038B">
              <w:rPr>
                <w:rFonts w:ascii="Times New Roman" w:hAnsi="Times New Roman"/>
              </w:rPr>
              <w:t>и</w:t>
            </w:r>
            <w:r w:rsidRPr="0092038B">
              <w:rPr>
                <w:rFonts w:ascii="Times New Roman" w:hAnsi="Times New Roman"/>
              </w:rPr>
              <w:t xml:space="preserve">мость товарной продукции, </w:t>
            </w:r>
          </w:p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8 000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8 000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10 000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DB5615"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434D17" w:rsidRPr="0065271A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5.Объем товарной продукции в опт</w:t>
            </w:r>
            <w:r w:rsidRPr="0092038B">
              <w:rPr>
                <w:rFonts w:ascii="Times New Roman" w:hAnsi="Times New Roman"/>
              </w:rPr>
              <w:t>о</w:t>
            </w:r>
            <w:r w:rsidRPr="0092038B">
              <w:rPr>
                <w:rFonts w:ascii="Times New Roman" w:hAnsi="Times New Roman"/>
              </w:rPr>
              <w:t xml:space="preserve">вых ценах, </w:t>
            </w:r>
          </w:p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10 000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10 000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12 000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DB5615"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6.Уровень прямых затрат в себесто</w:t>
            </w:r>
            <w:r w:rsidRPr="0092038B">
              <w:rPr>
                <w:rFonts w:ascii="Times New Roman" w:hAnsi="Times New Roman"/>
              </w:rPr>
              <w:t>и</w:t>
            </w:r>
            <w:r w:rsidRPr="0092038B">
              <w:rPr>
                <w:rFonts w:ascii="Times New Roman" w:hAnsi="Times New Roman"/>
              </w:rPr>
              <w:t>мости продукции, %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57,34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56,4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DB5615">
        <w:tc>
          <w:tcPr>
            <w:tcW w:w="2160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7.Прямые затраты в расчете на 1 руб. продукции, коп.</w:t>
            </w:r>
          </w:p>
        </w:tc>
        <w:tc>
          <w:tcPr>
            <w:tcW w:w="969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75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75</w:t>
            </w:r>
          </w:p>
        </w:tc>
        <w:tc>
          <w:tcPr>
            <w:tcW w:w="1146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77</w:t>
            </w:r>
          </w:p>
        </w:tc>
        <w:tc>
          <w:tcPr>
            <w:tcW w:w="839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76701F">
      <w:pPr>
        <w:spacing w:after="0" w:line="360" w:lineRule="exact"/>
        <w:ind w:firstLine="74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5.5</w:t>
      </w:r>
    </w:p>
    <w:p w:rsidR="00434D17" w:rsidRPr="00BF429B" w:rsidRDefault="00434D17" w:rsidP="0076701F">
      <w:pPr>
        <w:spacing w:after="0" w:line="360" w:lineRule="exact"/>
        <w:ind w:firstLine="741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Анализ расходов на обслуживание и управление производством по статьям в сравнении с плановой сметой. Выделить неоправданные пер</w:t>
      </w:r>
      <w:r w:rsidRPr="00BF429B">
        <w:rPr>
          <w:rFonts w:ascii="Times New Roman" w:hAnsi="Times New Roman"/>
          <w:sz w:val="28"/>
          <w:szCs w:val="28"/>
        </w:rPr>
        <w:t>е</w:t>
      </w:r>
      <w:r w:rsidRPr="00BF429B">
        <w:rPr>
          <w:rFonts w:ascii="Times New Roman" w:hAnsi="Times New Roman"/>
          <w:sz w:val="28"/>
          <w:szCs w:val="28"/>
        </w:rPr>
        <w:t>расходы, экономию по статьям; указать сумму непроизводительных расх</w:t>
      </w:r>
      <w:r w:rsidRPr="00BF429B">
        <w:rPr>
          <w:rFonts w:ascii="Times New Roman" w:hAnsi="Times New Roman"/>
          <w:sz w:val="28"/>
          <w:szCs w:val="28"/>
        </w:rPr>
        <w:t>о</w:t>
      </w:r>
      <w:r w:rsidRPr="00BF429B">
        <w:rPr>
          <w:rFonts w:ascii="Times New Roman" w:hAnsi="Times New Roman"/>
          <w:sz w:val="28"/>
          <w:szCs w:val="28"/>
        </w:rPr>
        <w:t>дов и их устранения по причинам; выделить статьи, экономия по которым не может быть расценена положительно. Указать резервы снижения себ</w:t>
      </w:r>
      <w:r w:rsidRPr="00BF429B">
        <w:rPr>
          <w:rFonts w:ascii="Times New Roman" w:hAnsi="Times New Roman"/>
          <w:sz w:val="28"/>
          <w:szCs w:val="28"/>
        </w:rPr>
        <w:t>е</w:t>
      </w:r>
      <w:r w:rsidRPr="00BF429B">
        <w:rPr>
          <w:rFonts w:ascii="Times New Roman" w:hAnsi="Times New Roman"/>
          <w:sz w:val="28"/>
          <w:szCs w:val="28"/>
        </w:rPr>
        <w:t>стоимости.</w:t>
      </w:r>
    </w:p>
    <w:p w:rsidR="00434D17" w:rsidRPr="00BF429B" w:rsidRDefault="00434D17" w:rsidP="0076701F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5.5</w:t>
      </w:r>
    </w:p>
    <w:p w:rsidR="00434D17" w:rsidRDefault="00434D17" w:rsidP="0076701F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Анализ управленческих расходов</w:t>
      </w:r>
    </w:p>
    <w:p w:rsidR="00434D17" w:rsidRPr="003A0E69" w:rsidRDefault="00434D17" w:rsidP="0076701F">
      <w:pPr>
        <w:spacing w:after="0" w:line="36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A0E69">
        <w:rPr>
          <w:rFonts w:ascii="Times New Roman" w:hAnsi="Times New Roman"/>
          <w:sz w:val="28"/>
          <w:szCs w:val="28"/>
        </w:rPr>
        <w:t>(тыс.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E69">
        <w:rPr>
          <w:rFonts w:ascii="Times New Roman" w:hAnsi="Times New Roman"/>
          <w:sz w:val="28"/>
          <w:szCs w:val="28"/>
        </w:rPr>
        <w:t>руб.)</w:t>
      </w:r>
    </w:p>
    <w:tbl>
      <w:tblPr>
        <w:tblW w:w="9384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0"/>
        <w:gridCol w:w="1276"/>
        <w:gridCol w:w="992"/>
        <w:gridCol w:w="992"/>
        <w:gridCol w:w="1276"/>
        <w:gridCol w:w="1418"/>
      </w:tblGrid>
      <w:tr w:rsidR="00434D17" w:rsidRPr="0092038B" w:rsidTr="0076701F">
        <w:trPr>
          <w:cantSplit/>
        </w:trPr>
        <w:tc>
          <w:tcPr>
            <w:tcW w:w="3430" w:type="dxa"/>
            <w:vMerge w:val="restart"/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По пл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новой смете</w:t>
            </w:r>
          </w:p>
        </w:tc>
        <w:tc>
          <w:tcPr>
            <w:tcW w:w="992" w:type="dxa"/>
            <w:vMerge w:val="restart"/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Факти-чески</w:t>
            </w:r>
          </w:p>
        </w:tc>
        <w:tc>
          <w:tcPr>
            <w:tcW w:w="2268" w:type="dxa"/>
            <w:gridSpan w:val="2"/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1418" w:type="dxa"/>
            <w:vMerge w:val="restart"/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Непроизво-дительные расходы</w:t>
            </w:r>
          </w:p>
        </w:tc>
      </w:tr>
      <w:tr w:rsidR="00434D17" w:rsidRPr="0092038B" w:rsidTr="0076701F">
        <w:trPr>
          <w:cantSplit/>
        </w:trPr>
        <w:tc>
          <w:tcPr>
            <w:tcW w:w="3430" w:type="dxa"/>
            <w:vMerge/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Пере-расход</w:t>
            </w:r>
          </w:p>
        </w:tc>
        <w:tc>
          <w:tcPr>
            <w:tcW w:w="1276" w:type="dxa"/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Экономия</w:t>
            </w:r>
          </w:p>
        </w:tc>
        <w:tc>
          <w:tcPr>
            <w:tcW w:w="1418" w:type="dxa"/>
            <w:vMerge/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76701F">
        <w:tc>
          <w:tcPr>
            <w:tcW w:w="3430" w:type="dxa"/>
            <w:tcBorders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I. Общепроизводственные ра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76701F"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Содержание цехового перс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нала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1 604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1 624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top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Амортизация зданий, соор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у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жений, инвентаря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Содержание и текущий ремонт зданий и сооружений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Испытания, опыты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Итого общепроизводственных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II.  Общехозяйственные расх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Расходы на содержание апп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рата 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2 203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2 898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Содержание прочего общезаво</w:t>
            </w:r>
            <w:r w:rsidRPr="0092038B">
              <w:rPr>
                <w:rFonts w:ascii="Times New Roman" w:hAnsi="Times New Roman"/>
              </w:rPr>
              <w:t>д</w:t>
            </w:r>
            <w:r w:rsidRPr="0092038B">
              <w:rPr>
                <w:rFonts w:ascii="Times New Roman" w:hAnsi="Times New Roman"/>
              </w:rPr>
              <w:t>ского персонала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top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Амортизация основных средств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Содержание и текущий ремонт зданий и сооружений общезаво</w:t>
            </w:r>
            <w:r w:rsidRPr="0092038B">
              <w:rPr>
                <w:rFonts w:ascii="Times New Roman" w:hAnsi="Times New Roman"/>
              </w:rPr>
              <w:t>д</w:t>
            </w:r>
            <w:r w:rsidRPr="0092038B">
              <w:rPr>
                <w:rFonts w:ascii="Times New Roman" w:hAnsi="Times New Roman"/>
              </w:rPr>
              <w:t>ского назначения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Испытания, опыты и т.п.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Подготовка кадров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Прочие общехозяйственные ра</w:t>
            </w:r>
            <w:r w:rsidRPr="0092038B">
              <w:rPr>
                <w:rFonts w:ascii="Times New Roman" w:hAnsi="Times New Roman"/>
              </w:rPr>
              <w:t>с</w:t>
            </w:r>
            <w:r w:rsidRPr="0092038B">
              <w:rPr>
                <w:rFonts w:ascii="Times New Roman" w:hAnsi="Times New Roman"/>
              </w:rPr>
              <w:t>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103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Налоги, сборы и прочие обяз</w:t>
            </w:r>
            <w:r w:rsidRPr="0092038B">
              <w:rPr>
                <w:rFonts w:ascii="Times New Roman" w:hAnsi="Times New Roman"/>
              </w:rPr>
              <w:t>а</w:t>
            </w:r>
            <w:r w:rsidRPr="0092038B">
              <w:rPr>
                <w:rFonts w:ascii="Times New Roman" w:hAnsi="Times New Roman"/>
              </w:rPr>
              <w:t>тельные отчисления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top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Общезаводские непроизвод</w:t>
            </w:r>
            <w:r w:rsidRPr="0092038B">
              <w:rPr>
                <w:rFonts w:ascii="Times New Roman" w:hAnsi="Times New Roman"/>
              </w:rPr>
              <w:t>и</w:t>
            </w:r>
            <w:r w:rsidRPr="0092038B">
              <w:rPr>
                <w:rFonts w:ascii="Times New Roman" w:hAnsi="Times New Roman"/>
              </w:rPr>
              <w:t>тельные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Потери от простоев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7670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Недостачи и потери от порчи м</w:t>
            </w:r>
            <w:r w:rsidRPr="0092038B">
              <w:rPr>
                <w:rFonts w:ascii="Times New Roman" w:hAnsi="Times New Roman"/>
              </w:rPr>
              <w:t>а</w:t>
            </w:r>
            <w:r w:rsidRPr="0092038B">
              <w:rPr>
                <w:rFonts w:ascii="Times New Roman" w:hAnsi="Times New Roman"/>
              </w:rPr>
              <w:t>териалов и продукции на зав</w:t>
            </w:r>
            <w:r w:rsidRPr="0092038B">
              <w:rPr>
                <w:rFonts w:ascii="Times New Roman" w:hAnsi="Times New Roman"/>
              </w:rPr>
              <w:t>о</w:t>
            </w:r>
            <w:r w:rsidRPr="0092038B">
              <w:rPr>
                <w:rFonts w:ascii="Times New Roman" w:hAnsi="Times New Roman"/>
              </w:rPr>
              <w:t>дских складах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83B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Прочие непроизводительные ра</w:t>
            </w:r>
            <w:r w:rsidRPr="0092038B">
              <w:rPr>
                <w:rFonts w:ascii="Times New Roman" w:hAnsi="Times New Roman"/>
              </w:rPr>
              <w:t>с</w:t>
            </w:r>
            <w:r w:rsidRPr="0092038B">
              <w:rPr>
                <w:rFonts w:ascii="Times New Roman" w:hAnsi="Times New Roman"/>
              </w:rPr>
              <w:t>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83B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34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Итого общехозяйственных ра</w:t>
            </w:r>
            <w:r w:rsidRPr="0092038B">
              <w:rPr>
                <w:rFonts w:ascii="Times New Roman" w:hAnsi="Times New Roman"/>
              </w:rPr>
              <w:t>с</w:t>
            </w:r>
            <w:r w:rsidRPr="0092038B">
              <w:rPr>
                <w:rFonts w:ascii="Times New Roman" w:hAnsi="Times New Roman"/>
              </w:rPr>
              <w:t>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83B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34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92038B">
              <w:rPr>
                <w:rFonts w:ascii="Times New Roman" w:hAnsi="Times New Roman"/>
                <w:sz w:val="24"/>
                <w:szCs w:val="24"/>
              </w:rPr>
              <w:t>Всего управленческих расх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38B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4D17" w:rsidRPr="0092038B" w:rsidRDefault="00434D17" w:rsidP="0076701F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5.6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Провести анализ маржинального дохода, определить точку безуб</w:t>
      </w:r>
      <w:r w:rsidRPr="00BF429B">
        <w:rPr>
          <w:rFonts w:ascii="Times New Roman" w:hAnsi="Times New Roman"/>
          <w:sz w:val="28"/>
          <w:szCs w:val="28"/>
        </w:rPr>
        <w:t>ы</w:t>
      </w:r>
      <w:r w:rsidRPr="00BF429B">
        <w:rPr>
          <w:rFonts w:ascii="Times New Roman" w:hAnsi="Times New Roman"/>
          <w:sz w:val="28"/>
          <w:szCs w:val="28"/>
        </w:rPr>
        <w:t>точности, критический объем продаж и запас финансовой прочности. Сформулировать выводы по анализу.</w:t>
      </w:r>
    </w:p>
    <w:p w:rsidR="00434D17" w:rsidRDefault="00434D17" w:rsidP="009B0D2D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5.6</w:t>
      </w:r>
    </w:p>
    <w:p w:rsidR="00434D17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F429B">
        <w:rPr>
          <w:rFonts w:ascii="Times New Roman" w:hAnsi="Times New Roman"/>
          <w:b/>
          <w:sz w:val="28"/>
          <w:szCs w:val="28"/>
        </w:rPr>
        <w:t>Анализ маржинального дохода</w:t>
      </w:r>
    </w:p>
    <w:p w:rsidR="00434D17" w:rsidRPr="00BF429B" w:rsidRDefault="00434D17" w:rsidP="009B0D2D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559"/>
        <w:gridCol w:w="1285"/>
        <w:gridCol w:w="1125"/>
        <w:gridCol w:w="850"/>
      </w:tblGrid>
      <w:tr w:rsidR="00434D17" w:rsidRPr="0092038B" w:rsidTr="00283BAB">
        <w:tc>
          <w:tcPr>
            <w:tcW w:w="4395" w:type="dxa"/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559" w:type="dxa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Предыдущий период,</w:t>
            </w:r>
          </w:p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85" w:type="dxa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Отчетный период, тыс. руб.</w:t>
            </w:r>
          </w:p>
        </w:tc>
        <w:tc>
          <w:tcPr>
            <w:tcW w:w="1125" w:type="dxa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Изме-нение, тыс. руб.</w:t>
            </w:r>
          </w:p>
        </w:tc>
        <w:tc>
          <w:tcPr>
            <w:tcW w:w="850" w:type="dxa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Темп роста, %</w:t>
            </w:r>
          </w:p>
        </w:tc>
      </w:tr>
      <w:tr w:rsidR="00434D17" w:rsidRPr="0092038B" w:rsidTr="00283BAB">
        <w:tc>
          <w:tcPr>
            <w:tcW w:w="4395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1.Выручка-нетто от продаж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14842</w:t>
            </w:r>
          </w:p>
        </w:tc>
        <w:tc>
          <w:tcPr>
            <w:tcW w:w="1285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14592</w:t>
            </w: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83BAB"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 xml:space="preserve">2.Переменные расходы в себестоимости проданной продукции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9408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9389</w:t>
            </w: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83BAB"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3.Маржинальный доход (стр.1 – стр.2)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83BAB"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4.Уровень маржинального дохода, % ((стр.3/стр1) х 100)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83BAB">
        <w:tc>
          <w:tcPr>
            <w:tcW w:w="4395" w:type="dxa"/>
            <w:tcBorders>
              <w:top w:val="nil"/>
              <w:bottom w:val="nil"/>
            </w:tcBorders>
            <w:vAlign w:val="bottom"/>
          </w:tcPr>
          <w:p w:rsidR="00434D17" w:rsidRPr="0092038B" w:rsidRDefault="00434D17" w:rsidP="00562D7D">
            <w:pPr>
              <w:spacing w:after="0" w:line="360" w:lineRule="exact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5.Постоянные расходы в себестоимости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2040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bottom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2010</w:t>
            </w:r>
          </w:p>
        </w:tc>
        <w:tc>
          <w:tcPr>
            <w:tcW w:w="1125" w:type="dxa"/>
            <w:tcBorders>
              <w:top w:val="nil"/>
              <w:bottom w:val="nil"/>
            </w:tcBorders>
            <w:vAlign w:val="bottom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83BAB"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6.Критический объем продаж (точка бе</w:t>
            </w:r>
            <w:r w:rsidRPr="0092038B">
              <w:rPr>
                <w:rFonts w:ascii="Times New Roman" w:hAnsi="Times New Roman"/>
              </w:rPr>
              <w:t>з</w:t>
            </w:r>
            <w:r w:rsidRPr="0092038B">
              <w:rPr>
                <w:rFonts w:ascii="Times New Roman" w:hAnsi="Times New Roman"/>
              </w:rPr>
              <w:t xml:space="preserve">убыточности ) ((стр. 5/стр.4)х100), </w:t>
            </w:r>
          </w:p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 xml:space="preserve">тыс. руб.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83BAB"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7.Запас финансовой прочности ((стр. 5/стр. 4)/стр. 1)* 100%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92038B" w:rsidTr="00283BAB">
        <w:tc>
          <w:tcPr>
            <w:tcW w:w="4395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both"/>
              <w:rPr>
                <w:rFonts w:ascii="Times New Roman" w:hAnsi="Times New Roman"/>
              </w:rPr>
            </w:pPr>
            <w:r w:rsidRPr="0092038B">
              <w:rPr>
                <w:rFonts w:ascii="Times New Roman" w:hAnsi="Times New Roman"/>
              </w:rPr>
              <w:t>8.Планируемая прибыль (стр. 3 – стр.5)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434D17" w:rsidRPr="0092038B" w:rsidRDefault="00434D17" w:rsidP="00562D7D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434D17" w:rsidRDefault="00434D17" w:rsidP="00B85494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B85494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B33BC5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5.7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Предприятие производит три вида продукции A, B и C, доля которых в выпуске составляет 20, 30 и 50 %. Коэффициент соотношения переме</w:t>
      </w:r>
      <w:r w:rsidRPr="00BF429B">
        <w:rPr>
          <w:rFonts w:ascii="Times New Roman" w:hAnsi="Times New Roman"/>
          <w:sz w:val="28"/>
          <w:szCs w:val="28"/>
        </w:rPr>
        <w:t>н</w:t>
      </w:r>
      <w:r w:rsidRPr="00BF429B">
        <w:rPr>
          <w:rFonts w:ascii="Times New Roman" w:hAnsi="Times New Roman"/>
          <w:sz w:val="28"/>
          <w:szCs w:val="28"/>
        </w:rPr>
        <w:t>ных затрат и цены равен по изделию А – 0,6 %, по В – 0,65 %, по изделию С – 0,8 %. Общая сумма постоянных затрат в год – 200 тыс. руб.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Определить: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критический объем продаж;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объем продаж для получения прибыли 160 тыс. руб.;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как изменится величина этих показателей, если общая сумма пост</w:t>
      </w:r>
      <w:r w:rsidRPr="00BF429B">
        <w:rPr>
          <w:rFonts w:ascii="Times New Roman" w:hAnsi="Times New Roman"/>
          <w:sz w:val="28"/>
          <w:szCs w:val="28"/>
        </w:rPr>
        <w:t>о</w:t>
      </w:r>
      <w:r w:rsidRPr="00BF429B">
        <w:rPr>
          <w:rFonts w:ascii="Times New Roman" w:hAnsi="Times New Roman"/>
          <w:sz w:val="28"/>
          <w:szCs w:val="28"/>
        </w:rPr>
        <w:t>янных расходов: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увеличится;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уменьшится.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Сделать анализ полученных показателей.</w:t>
      </w: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5.8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Рассчитать критический объем продукции для инвестиционного пр</w:t>
      </w:r>
      <w:r w:rsidRPr="00BF429B">
        <w:rPr>
          <w:rFonts w:ascii="Times New Roman" w:hAnsi="Times New Roman"/>
          <w:sz w:val="28"/>
          <w:szCs w:val="28"/>
        </w:rPr>
        <w:t>о</w:t>
      </w:r>
      <w:r w:rsidRPr="00BF429B">
        <w:rPr>
          <w:rFonts w:ascii="Times New Roman" w:hAnsi="Times New Roman"/>
          <w:sz w:val="28"/>
          <w:szCs w:val="28"/>
        </w:rPr>
        <w:t>екта (строительство завода по производству автомобилей). Максимальный объем выпуска продукции в год в соответствии с производственными мощностями – 3 000 автомобилей. Цена автомобиля – 2070 денежных ед</w:t>
      </w:r>
      <w:r w:rsidRPr="00BF429B">
        <w:rPr>
          <w:rFonts w:ascii="Times New Roman" w:hAnsi="Times New Roman"/>
          <w:sz w:val="28"/>
          <w:szCs w:val="28"/>
        </w:rPr>
        <w:t>и</w:t>
      </w:r>
      <w:r w:rsidRPr="00BF429B">
        <w:rPr>
          <w:rFonts w:ascii="Times New Roman" w:hAnsi="Times New Roman"/>
          <w:sz w:val="28"/>
          <w:szCs w:val="28"/>
        </w:rPr>
        <w:t xml:space="preserve">ниц. 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Переменные затраты на единицу продукции (денежных единиц):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сырье и материалы – 200;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прочие материалы – 100;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заработная плата основных производственных рабочих с начисл</w:t>
      </w:r>
      <w:r w:rsidRPr="00BF429B">
        <w:rPr>
          <w:rFonts w:ascii="Times New Roman" w:hAnsi="Times New Roman"/>
          <w:sz w:val="28"/>
          <w:szCs w:val="28"/>
        </w:rPr>
        <w:t>е</w:t>
      </w:r>
      <w:r w:rsidRPr="00BF429B">
        <w:rPr>
          <w:rFonts w:ascii="Times New Roman" w:hAnsi="Times New Roman"/>
          <w:sz w:val="28"/>
          <w:szCs w:val="28"/>
        </w:rPr>
        <w:t>ниями – 370;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энергия на технологические цели- 500;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обслуживание и ремонт – 100.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По первоначальной смете постоянные расходы навесь выпуск (д</w:t>
      </w:r>
      <w:r w:rsidRPr="00BF429B">
        <w:rPr>
          <w:rFonts w:ascii="Times New Roman" w:hAnsi="Times New Roman"/>
          <w:sz w:val="28"/>
          <w:szCs w:val="28"/>
        </w:rPr>
        <w:t>е</w:t>
      </w:r>
      <w:r w:rsidRPr="00BF429B">
        <w:rPr>
          <w:rFonts w:ascii="Times New Roman" w:hAnsi="Times New Roman"/>
          <w:sz w:val="28"/>
          <w:szCs w:val="28"/>
        </w:rPr>
        <w:t>нежных единиц):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обслуживание и ремонт оборудования – 50 000;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заводские накладные расходы – 80 000;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административно-управленческие расходы – 170 000;</w:t>
      </w:r>
    </w:p>
    <w:p w:rsidR="00434D17" w:rsidRPr="00BF429B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затраты на сбыт – 100 000.</w:t>
      </w: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BF429B">
        <w:rPr>
          <w:rFonts w:ascii="Times New Roman" w:hAnsi="Times New Roman"/>
          <w:sz w:val="28"/>
          <w:szCs w:val="28"/>
        </w:rPr>
        <w:t>На сколько автомобилей изменится критический объем продаж, если общая сумма постоянных расходов будет увеличена на 16 000 денежных единиц?</w:t>
      </w: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F35CEF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F35CEF">
      <w:pPr>
        <w:spacing w:after="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6</w:t>
      </w:r>
      <w:r w:rsidRPr="006E476B">
        <w:rPr>
          <w:rFonts w:ascii="Times New Roman" w:hAnsi="Times New Roman"/>
          <w:b/>
          <w:i/>
          <w:sz w:val="28"/>
          <w:szCs w:val="28"/>
        </w:rPr>
        <w:t>. Анализ финансовых результатов</w:t>
      </w:r>
    </w:p>
    <w:p w:rsidR="00434D17" w:rsidRDefault="00434D17" w:rsidP="00F35CE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F35CE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F35CE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Анализ финансовых результатов проводить по форме финансовой отчетн</w:t>
      </w:r>
      <w:r>
        <w:rPr>
          <w:rFonts w:ascii="Times New Roman" w:hAnsi="Times New Roman"/>
          <w:sz w:val="28"/>
          <w:szCs w:val="28"/>
        </w:rPr>
        <w:t>ости «Отчет о финансовых результатов</w:t>
      </w:r>
      <w:r w:rsidRPr="006E476B">
        <w:rPr>
          <w:rFonts w:ascii="Times New Roman" w:hAnsi="Times New Roman"/>
          <w:sz w:val="28"/>
          <w:szCs w:val="28"/>
        </w:rPr>
        <w:t>»  (приложение 2).</w:t>
      </w:r>
    </w:p>
    <w:p w:rsidR="00434D17" w:rsidRPr="006E476B" w:rsidRDefault="00434D17" w:rsidP="00F35CEF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F35CEF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6</w:t>
      </w:r>
      <w:r w:rsidRPr="006E476B">
        <w:rPr>
          <w:rFonts w:ascii="Times New Roman" w:hAnsi="Times New Roman"/>
          <w:i/>
          <w:sz w:val="28"/>
          <w:szCs w:val="28"/>
        </w:rPr>
        <w:t>.1</w:t>
      </w:r>
    </w:p>
    <w:p w:rsidR="00434D17" w:rsidRPr="006E476B" w:rsidRDefault="00434D17" w:rsidP="00F35CEF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F35CE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Проанализировать формирование, уровень и динамику показателей прибыли (горизонтальный анализ).</w:t>
      </w:r>
    </w:p>
    <w:p w:rsidR="00434D17" w:rsidRPr="006E476B" w:rsidRDefault="00434D17" w:rsidP="00F35CEF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  <w:r w:rsidRPr="006E476B">
        <w:rPr>
          <w:rFonts w:ascii="Times New Roman" w:hAnsi="Times New Roman"/>
          <w:sz w:val="28"/>
          <w:szCs w:val="28"/>
        </w:rPr>
        <w:t>.1</w:t>
      </w:r>
    </w:p>
    <w:p w:rsidR="00434D17" w:rsidRPr="006E476B" w:rsidRDefault="00434D17" w:rsidP="00F35CEF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формирования прибыли</w:t>
      </w:r>
    </w:p>
    <w:p w:rsidR="00434D17" w:rsidRPr="006E476B" w:rsidRDefault="00434D17" w:rsidP="00F35CEF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1254"/>
        <w:gridCol w:w="1431"/>
        <w:gridCol w:w="1425"/>
        <w:gridCol w:w="1026"/>
      </w:tblGrid>
      <w:tr w:rsidR="00434D17" w:rsidRPr="00F329A4" w:rsidTr="00E54CF8">
        <w:tc>
          <w:tcPr>
            <w:tcW w:w="3984" w:type="dxa"/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54" w:type="dxa"/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отчетного периода</w:t>
            </w:r>
          </w:p>
        </w:tc>
        <w:tc>
          <w:tcPr>
            <w:tcW w:w="1431" w:type="dxa"/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предыд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го п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риода</w:t>
            </w:r>
          </w:p>
        </w:tc>
        <w:tc>
          <w:tcPr>
            <w:tcW w:w="1425" w:type="dxa"/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Абсолю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ное изм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1026" w:type="dxa"/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434D17" w:rsidRPr="00F329A4" w:rsidTr="00E54CF8">
        <w:tc>
          <w:tcPr>
            <w:tcW w:w="3984" w:type="dxa"/>
            <w:tcBorders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1.Выручка от продажи товаров, продукции и услуг</w:t>
            </w:r>
          </w:p>
        </w:tc>
        <w:tc>
          <w:tcPr>
            <w:tcW w:w="1254" w:type="dxa"/>
            <w:tcBorders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2.Себестоимость проданных тов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ров, продукции, работ, услуг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3.Валовая прибыль (стр. 1 – стр.2)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rPr>
          <w:trHeight w:val="105"/>
        </w:trPr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 xml:space="preserve">4. Расходы 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rPr>
          <w:trHeight w:val="615"/>
        </w:trPr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(коммерческие и управленческие)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 xml:space="preserve">5. Прибыль (убыток) от продаж </w:t>
            </w:r>
          </w:p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(стр. 3 – стр. 4)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6. Прочие доходы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rPr>
          <w:trHeight w:val="90"/>
        </w:trPr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7. Прочие расходы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 xml:space="preserve">8. Прибыль до налогообложения </w:t>
            </w:r>
          </w:p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(стр. 5 +стр. 6 + стр. 7)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9. Текущий налог на прибыль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10.Изменение отложенных налог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вых обязательств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>11. Изменение отложенных налог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9A4">
              <w:rPr>
                <w:rFonts w:ascii="Times New Roman" w:hAnsi="Times New Roman"/>
                <w:sz w:val="24"/>
                <w:szCs w:val="24"/>
              </w:rPr>
              <w:t>вых активов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F329A4" w:rsidTr="00E54CF8">
        <w:tc>
          <w:tcPr>
            <w:tcW w:w="3984" w:type="dxa"/>
            <w:tcBorders>
              <w:top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 xml:space="preserve">12.Чистая прибыль (убыток) </w:t>
            </w:r>
          </w:p>
          <w:p w:rsidR="00434D17" w:rsidRPr="00F329A4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A4">
              <w:rPr>
                <w:rFonts w:ascii="Times New Roman" w:hAnsi="Times New Roman"/>
                <w:sz w:val="24"/>
                <w:szCs w:val="24"/>
              </w:rPr>
              <w:t xml:space="preserve"> (стр. 8 – стр. 11)</w:t>
            </w:r>
          </w:p>
        </w:tc>
        <w:tc>
          <w:tcPr>
            <w:tcW w:w="1254" w:type="dxa"/>
            <w:tcBorders>
              <w:top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434D17" w:rsidRPr="00F329A4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F35CE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F35CEF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Сделать выводы о влиянии источников на формирование прибыли. Оценить в какой мере, и какие факторы повлияли на прибыль от продаж и на прибыль до налогообложения.</w:t>
      </w:r>
    </w:p>
    <w:p w:rsidR="00434D17" w:rsidRDefault="00434D17" w:rsidP="00F35CEF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6.2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Дать анализ динамики прочих доходов и расходов, оценить тенде</w:t>
      </w:r>
      <w:r w:rsidRPr="006E476B">
        <w:rPr>
          <w:rFonts w:ascii="Times New Roman" w:hAnsi="Times New Roman"/>
          <w:sz w:val="28"/>
          <w:szCs w:val="28"/>
        </w:rPr>
        <w:t>н</w:t>
      </w:r>
      <w:r w:rsidRPr="006E476B">
        <w:rPr>
          <w:rFonts w:ascii="Times New Roman" w:hAnsi="Times New Roman"/>
          <w:sz w:val="28"/>
          <w:szCs w:val="28"/>
        </w:rPr>
        <w:t>ции их изменения.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6.2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прочих доходов и расходов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067"/>
        <w:gridCol w:w="1201"/>
        <w:gridCol w:w="1095"/>
        <w:gridCol w:w="1173"/>
        <w:gridCol w:w="1107"/>
        <w:gridCol w:w="1161"/>
      </w:tblGrid>
      <w:tr w:rsidR="00434D17" w:rsidRPr="00E54CF8" w:rsidTr="00E54CF8">
        <w:trPr>
          <w:cantSplit/>
        </w:trPr>
        <w:tc>
          <w:tcPr>
            <w:tcW w:w="2518" w:type="dxa"/>
            <w:vMerge w:val="restart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gridSpan w:val="2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Предыдущий пер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268" w:type="dxa"/>
            <w:gridSpan w:val="2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268" w:type="dxa"/>
            <w:gridSpan w:val="2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</w:tr>
      <w:tr w:rsidR="00434D17" w:rsidRPr="00E54CF8" w:rsidTr="00E54CF8">
        <w:trPr>
          <w:cantSplit/>
        </w:trPr>
        <w:tc>
          <w:tcPr>
            <w:tcW w:w="2518" w:type="dxa"/>
            <w:vMerge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01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удел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ь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ный вес, %</w:t>
            </w:r>
          </w:p>
        </w:tc>
        <w:tc>
          <w:tcPr>
            <w:tcW w:w="1095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73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удел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ь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ный вес, %</w:t>
            </w:r>
          </w:p>
        </w:tc>
        <w:tc>
          <w:tcPr>
            <w:tcW w:w="1107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61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 удел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ь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ном в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се, %</w:t>
            </w:r>
          </w:p>
        </w:tc>
      </w:tr>
      <w:tr w:rsidR="00434D17" w:rsidRPr="00E54CF8" w:rsidTr="00E54CF8">
        <w:trPr>
          <w:trHeight w:val="810"/>
        </w:trPr>
        <w:tc>
          <w:tcPr>
            <w:tcW w:w="2518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1.Проценты к пол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у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чению</w:t>
            </w:r>
          </w:p>
        </w:tc>
        <w:tc>
          <w:tcPr>
            <w:tcW w:w="1067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rPr>
          <w:trHeight w:val="390"/>
        </w:trPr>
        <w:tc>
          <w:tcPr>
            <w:tcW w:w="25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2. Проценты к уплате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rPr>
          <w:trHeight w:val="690"/>
        </w:trPr>
        <w:tc>
          <w:tcPr>
            <w:tcW w:w="25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3. Доходы от участия в других организац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rPr>
          <w:trHeight w:val="315"/>
        </w:trPr>
        <w:tc>
          <w:tcPr>
            <w:tcW w:w="25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4.Прочие доходы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25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5.Прочие расходы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2518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6.Итого финансовый результат от прочих видов деятельности (стр.1- 2 + 3 + 4 - 5)</w:t>
            </w:r>
          </w:p>
        </w:tc>
        <w:tc>
          <w:tcPr>
            <w:tcW w:w="1067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E54CF8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4"/>
          <w:szCs w:val="24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6.3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Рассчитать рентабельность отдельных изделий, провести сравн</w:t>
      </w:r>
      <w:r w:rsidRPr="006E476B">
        <w:rPr>
          <w:rFonts w:ascii="Times New Roman" w:hAnsi="Times New Roman"/>
          <w:sz w:val="28"/>
          <w:szCs w:val="28"/>
        </w:rPr>
        <w:t>и</w:t>
      </w:r>
      <w:r w:rsidRPr="006E476B">
        <w:rPr>
          <w:rFonts w:ascii="Times New Roman" w:hAnsi="Times New Roman"/>
          <w:sz w:val="28"/>
          <w:szCs w:val="28"/>
        </w:rPr>
        <w:t>тельный анализ и дать рекомендации о перспективах выпуска.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6.3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рентабельности по видам продукции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134"/>
        <w:gridCol w:w="992"/>
        <w:gridCol w:w="959"/>
        <w:gridCol w:w="912"/>
        <w:gridCol w:w="969"/>
        <w:gridCol w:w="1026"/>
        <w:gridCol w:w="1050"/>
        <w:gridCol w:w="900"/>
      </w:tblGrid>
      <w:tr w:rsidR="00434D17" w:rsidRPr="006E476B" w:rsidTr="00F87B92">
        <w:trPr>
          <w:cantSplit/>
        </w:trPr>
        <w:tc>
          <w:tcPr>
            <w:tcW w:w="1418" w:type="dxa"/>
            <w:vMerge w:val="restart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Вид пр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26" w:type="dxa"/>
            <w:gridSpan w:val="2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Оптовая цена единицы, тыс. руб.</w:t>
            </w:r>
          </w:p>
        </w:tc>
        <w:tc>
          <w:tcPr>
            <w:tcW w:w="1871" w:type="dxa"/>
            <w:gridSpan w:val="2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Себестоимость единицы, тыс. руб.</w:t>
            </w:r>
          </w:p>
        </w:tc>
        <w:tc>
          <w:tcPr>
            <w:tcW w:w="1995" w:type="dxa"/>
            <w:gridSpan w:val="2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Прибыль, </w:t>
            </w:r>
            <w:r w:rsidRPr="00E54CF8">
              <w:rPr>
                <w:rFonts w:ascii="Times New Roman" w:hAnsi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1950" w:type="dxa"/>
            <w:gridSpan w:val="2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Рентабельность продукции, %</w:t>
            </w:r>
          </w:p>
        </w:tc>
      </w:tr>
      <w:tr w:rsidR="00434D17" w:rsidRPr="006E476B" w:rsidTr="00F87B92">
        <w:trPr>
          <w:cantSplit/>
        </w:trPr>
        <w:tc>
          <w:tcPr>
            <w:tcW w:w="1418" w:type="dxa"/>
            <w:vMerge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щий год</w:t>
            </w:r>
          </w:p>
        </w:tc>
        <w:tc>
          <w:tcPr>
            <w:tcW w:w="992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отчет-ный год</w:t>
            </w:r>
          </w:p>
        </w:tc>
        <w:tc>
          <w:tcPr>
            <w:tcW w:w="959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преды-дущий год</w:t>
            </w:r>
          </w:p>
        </w:tc>
        <w:tc>
          <w:tcPr>
            <w:tcW w:w="912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отчет-ный год</w:t>
            </w:r>
          </w:p>
        </w:tc>
        <w:tc>
          <w:tcPr>
            <w:tcW w:w="969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преды-дущий год</w:t>
            </w:r>
          </w:p>
        </w:tc>
        <w:tc>
          <w:tcPr>
            <w:tcW w:w="1026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отчет-ный год</w:t>
            </w:r>
          </w:p>
        </w:tc>
        <w:tc>
          <w:tcPr>
            <w:tcW w:w="1050" w:type="dxa"/>
          </w:tcPr>
          <w:p w:rsidR="00434D17" w:rsidRPr="00E54CF8" w:rsidRDefault="00434D17" w:rsidP="00F87B92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ды-дущий год</w:t>
            </w:r>
          </w:p>
        </w:tc>
        <w:tc>
          <w:tcPr>
            <w:tcW w:w="900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отчет-ный год</w:t>
            </w:r>
          </w:p>
        </w:tc>
      </w:tr>
      <w:tr w:rsidR="00434D17" w:rsidRPr="006E476B" w:rsidTr="00F87B92">
        <w:tc>
          <w:tcPr>
            <w:tcW w:w="1418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959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F87B92"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F87B92"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9 240</w:t>
            </w:r>
          </w:p>
        </w:tc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9 220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F87B92">
        <w:tc>
          <w:tcPr>
            <w:tcW w:w="1418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5 840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5 830</w:t>
            </w:r>
          </w:p>
        </w:tc>
        <w:tc>
          <w:tcPr>
            <w:tcW w:w="959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5 600</w:t>
            </w:r>
          </w:p>
        </w:tc>
        <w:tc>
          <w:tcPr>
            <w:tcW w:w="912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5 400</w:t>
            </w:r>
          </w:p>
        </w:tc>
        <w:tc>
          <w:tcPr>
            <w:tcW w:w="969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7</w:t>
      </w:r>
      <w:r w:rsidRPr="006E476B">
        <w:rPr>
          <w:rFonts w:ascii="Times New Roman" w:hAnsi="Times New Roman"/>
          <w:b/>
          <w:i/>
          <w:sz w:val="28"/>
          <w:szCs w:val="28"/>
        </w:rPr>
        <w:t>. Анализ финансового состояния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Анализ финансового состояния проводить по данным финансовой отчетности  «Бухгалтерский баланс»  (приложение 1).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</w:t>
      </w:r>
      <w:r w:rsidRPr="006E476B">
        <w:rPr>
          <w:rFonts w:ascii="Times New Roman" w:hAnsi="Times New Roman"/>
          <w:i/>
          <w:sz w:val="28"/>
          <w:szCs w:val="28"/>
        </w:rPr>
        <w:t>.1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Общая оценка уплотненного баланса: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оценка изменения валюты баланса;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горизонтальный анализ динамики актива и пассива баланса, оценка темпов роста по статьям;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вертикальный анализ на основе изучения структуры баланса, оценка ее изменения;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предварительная оценка финансового положения.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Pr="006E476B">
        <w:rPr>
          <w:rFonts w:ascii="Times New Roman" w:hAnsi="Times New Roman"/>
          <w:sz w:val="28"/>
          <w:szCs w:val="28"/>
        </w:rPr>
        <w:t>.1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Сравнительный аналитический баланс, тыс. руб</w:t>
      </w:r>
      <w:r w:rsidRPr="006E476B">
        <w:rPr>
          <w:rFonts w:ascii="Times New Roman" w:hAnsi="Times New Roman"/>
          <w:sz w:val="28"/>
          <w:szCs w:val="28"/>
        </w:rPr>
        <w:t>.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812"/>
        <w:gridCol w:w="889"/>
        <w:gridCol w:w="851"/>
        <w:gridCol w:w="992"/>
        <w:gridCol w:w="851"/>
        <w:gridCol w:w="567"/>
        <w:gridCol w:w="992"/>
      </w:tblGrid>
      <w:tr w:rsidR="00434D17" w:rsidRPr="006E476B" w:rsidTr="00E54CF8">
        <w:trPr>
          <w:cantSplit/>
        </w:trPr>
        <w:tc>
          <w:tcPr>
            <w:tcW w:w="340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Разделы актива и пассива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конец 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четного года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начало 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четного года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434D17" w:rsidRPr="006E476B" w:rsidTr="00E54CF8">
        <w:trPr>
          <w:cantSplit/>
        </w:trPr>
        <w:tc>
          <w:tcPr>
            <w:tcW w:w="3402" w:type="dxa"/>
            <w:vMerge/>
            <w:tcBorders>
              <w:top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струк-тура, 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струк-тура,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по су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АКТИВ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C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>.ВНЕОБОРОТНЫЕ АКТ</w:t>
            </w: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>ВЫ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812" w:type="dxa"/>
            <w:tcBorders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rPr>
          <w:trHeight w:val="300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C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>.ОБОРОТНЫЕ АКТИВЫ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812" w:type="dxa"/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ПАССИВ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>.КАПИТАЛ И РЕЗЕРВЫ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Фонды и прибыль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Итого собственный капитал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C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>.ДОЛГОСРОЧНЫЕ ОБ</w:t>
            </w: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>ЗАТЕЛЬСТВА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>.КРАТКОСРОЧНЫЕ ОБЯЗАТЕЛЬСТВА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Итого краткосрочные обяз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CF8">
              <w:rPr>
                <w:rFonts w:ascii="Times New Roman" w:hAnsi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</w:t>
      </w:r>
      <w:r w:rsidRPr="006E476B">
        <w:rPr>
          <w:rFonts w:ascii="Times New Roman" w:hAnsi="Times New Roman"/>
          <w:i/>
          <w:sz w:val="28"/>
          <w:szCs w:val="28"/>
        </w:rPr>
        <w:t>.2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Дать оценку изменения в составе и структуре имущества, выделить мобильную и иммобилизованную части, сопоставить их темпы роста.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Pr="006E476B">
        <w:rPr>
          <w:rFonts w:ascii="Times New Roman" w:hAnsi="Times New Roman"/>
          <w:sz w:val="28"/>
          <w:szCs w:val="28"/>
        </w:rPr>
        <w:t>.2</w:t>
      </w:r>
    </w:p>
    <w:p w:rsidR="00434D17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актива по составу и структуре, тыс. руб.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992"/>
        <w:gridCol w:w="567"/>
        <w:gridCol w:w="992"/>
        <w:gridCol w:w="567"/>
        <w:gridCol w:w="992"/>
        <w:gridCol w:w="567"/>
        <w:gridCol w:w="1418"/>
      </w:tblGrid>
      <w:tr w:rsidR="00434D17" w:rsidRPr="006E476B" w:rsidTr="00E54CF8">
        <w:trPr>
          <w:cantSplit/>
        </w:trPr>
        <w:tc>
          <w:tcPr>
            <w:tcW w:w="3261" w:type="dxa"/>
            <w:vMerge w:val="restart"/>
            <w:tcBorders>
              <w:bottom w:val="single" w:sz="8" w:space="0" w:color="auto"/>
              <w:right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конец отчетного года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4D17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</w:p>
          <w:p w:rsidR="00434D17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роста,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34D17" w:rsidRPr="006E476B" w:rsidTr="00E54CF8">
        <w:trPr>
          <w:cantSplit/>
        </w:trPr>
        <w:tc>
          <w:tcPr>
            <w:tcW w:w="3261" w:type="dxa"/>
            <w:vMerge/>
            <w:tcBorders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261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1. Всего активов,</w:t>
            </w:r>
          </w:p>
        </w:tc>
        <w:tc>
          <w:tcPr>
            <w:tcW w:w="992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26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26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оборотные активы,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26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rPr>
          <w:trHeight w:val="70"/>
        </w:trPr>
        <w:tc>
          <w:tcPr>
            <w:tcW w:w="326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а) запасы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26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б) дебиторская задолже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26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в) денежные средства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261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г) прочие оборотные активы</w:t>
            </w:r>
          </w:p>
        </w:tc>
        <w:tc>
          <w:tcPr>
            <w:tcW w:w="992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</w:t>
      </w:r>
      <w:r w:rsidRPr="006E476B">
        <w:rPr>
          <w:rFonts w:ascii="Times New Roman" w:hAnsi="Times New Roman"/>
          <w:i/>
          <w:sz w:val="28"/>
          <w:szCs w:val="28"/>
        </w:rPr>
        <w:t>.3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Дать анализ производственного потенциала (капитала) предприятия, рассчитать сумму и долю реальных активов в составе имущества.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Pr="006E476B">
        <w:rPr>
          <w:rFonts w:ascii="Times New Roman" w:hAnsi="Times New Roman"/>
          <w:sz w:val="28"/>
          <w:szCs w:val="28"/>
        </w:rPr>
        <w:t>.3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реальных активов, тыс. руб.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709"/>
        <w:gridCol w:w="992"/>
        <w:gridCol w:w="567"/>
        <w:gridCol w:w="895"/>
        <w:gridCol w:w="468"/>
      </w:tblGrid>
      <w:tr w:rsidR="00434D17" w:rsidRPr="006E476B" w:rsidTr="00E54CF8">
        <w:trPr>
          <w:cantSplit/>
        </w:trPr>
        <w:tc>
          <w:tcPr>
            <w:tcW w:w="4536" w:type="dxa"/>
            <w:vMerge w:val="restart"/>
            <w:tcBorders>
              <w:bottom w:val="single" w:sz="8" w:space="0" w:color="auto"/>
              <w:right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Реальные активы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конец отчетного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Отклон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434D17" w:rsidRPr="006E476B" w:rsidTr="00E54CF8">
        <w:trPr>
          <w:cantSplit/>
        </w:trPr>
        <w:tc>
          <w:tcPr>
            <w:tcW w:w="4536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34D17" w:rsidRPr="006E476B" w:rsidTr="00E54CF8"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1. Нематериальные активы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2. Основные средства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3. Материалы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4. Затраты в незавершенном производс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ве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5. Итого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6. То же  в  % к активу баланса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7. Актив баланса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</w:t>
      </w:r>
      <w:r w:rsidRPr="006E476B">
        <w:rPr>
          <w:rFonts w:ascii="Times New Roman" w:hAnsi="Times New Roman"/>
          <w:i/>
          <w:sz w:val="28"/>
          <w:szCs w:val="28"/>
        </w:rPr>
        <w:t>.4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Провести анализ состояния мобильных активов в динамике, указать, сколько их находится в сфере обращения, в сфере производства и вне об</w:t>
      </w:r>
      <w:r w:rsidRPr="006E476B">
        <w:rPr>
          <w:rFonts w:ascii="Times New Roman" w:hAnsi="Times New Roman"/>
          <w:sz w:val="28"/>
          <w:szCs w:val="28"/>
        </w:rPr>
        <w:t>о</w:t>
      </w:r>
      <w:r w:rsidRPr="006E476B">
        <w:rPr>
          <w:rFonts w:ascii="Times New Roman" w:hAnsi="Times New Roman"/>
          <w:sz w:val="28"/>
          <w:szCs w:val="28"/>
        </w:rPr>
        <w:t>рота.</w:t>
      </w:r>
    </w:p>
    <w:p w:rsidR="00434D17" w:rsidRPr="006E476B" w:rsidRDefault="00434D17" w:rsidP="00E54CF8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Pr="006E476B">
        <w:rPr>
          <w:rFonts w:ascii="Times New Roman" w:hAnsi="Times New Roman"/>
          <w:sz w:val="28"/>
          <w:szCs w:val="28"/>
        </w:rPr>
        <w:t>.4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динамики оборотных активов, тыс. руб.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134"/>
        <w:gridCol w:w="567"/>
        <w:gridCol w:w="851"/>
        <w:gridCol w:w="567"/>
        <w:gridCol w:w="1134"/>
        <w:gridCol w:w="567"/>
        <w:gridCol w:w="1275"/>
      </w:tblGrid>
      <w:tr w:rsidR="00434D17" w:rsidRPr="006E476B" w:rsidTr="00E54CF8">
        <w:trPr>
          <w:cantSplit/>
        </w:trPr>
        <w:tc>
          <w:tcPr>
            <w:tcW w:w="3544" w:type="dxa"/>
            <w:vMerge w:val="restart"/>
            <w:tcBorders>
              <w:bottom w:val="single" w:sz="8" w:space="0" w:color="auto"/>
              <w:right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Оборотные активы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34D17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роста,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34D17" w:rsidRPr="006E476B" w:rsidTr="00E54CF8">
        <w:trPr>
          <w:cantSplit/>
        </w:trPr>
        <w:tc>
          <w:tcPr>
            <w:tcW w:w="3544" w:type="dxa"/>
            <w:vMerge/>
            <w:tcBorders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1. Запасы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2. Финансовые вложения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3. Дебиторская задолженность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4. Денежные средства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5. Прочие оборотные активы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6. Всего оборотных активов, 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а) в сфере производства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б) в сфере обращения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в) вне оборота (стр.6- стр.6а – стр.6б)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741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</w:t>
      </w:r>
      <w:r w:rsidRPr="006E476B">
        <w:rPr>
          <w:rFonts w:ascii="Times New Roman" w:hAnsi="Times New Roman"/>
          <w:i/>
          <w:sz w:val="28"/>
          <w:szCs w:val="28"/>
        </w:rPr>
        <w:t>.5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Анализ оборачиваемости; проанализировать динамику запасов, деб</w:t>
      </w:r>
      <w:r w:rsidRPr="006E476B">
        <w:rPr>
          <w:rFonts w:ascii="Times New Roman" w:hAnsi="Times New Roman"/>
          <w:sz w:val="28"/>
          <w:szCs w:val="28"/>
        </w:rPr>
        <w:t>и</w:t>
      </w:r>
      <w:r w:rsidRPr="006E476B">
        <w:rPr>
          <w:rFonts w:ascii="Times New Roman" w:hAnsi="Times New Roman"/>
          <w:sz w:val="28"/>
          <w:szCs w:val="28"/>
        </w:rPr>
        <w:t>торской и кредиторской задолженности. Дать оценку влияния сложивши</w:t>
      </w:r>
      <w:r w:rsidRPr="006E476B">
        <w:rPr>
          <w:rFonts w:ascii="Times New Roman" w:hAnsi="Times New Roman"/>
          <w:sz w:val="28"/>
          <w:szCs w:val="28"/>
        </w:rPr>
        <w:t>х</w:t>
      </w:r>
      <w:r w:rsidRPr="006E476B">
        <w:rPr>
          <w:rFonts w:ascii="Times New Roman" w:hAnsi="Times New Roman"/>
          <w:sz w:val="28"/>
          <w:szCs w:val="28"/>
        </w:rPr>
        <w:t>ся темпов роста на продолжительность производственно-коммерческого и финансового циклов.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Pr="006E476B">
        <w:rPr>
          <w:rFonts w:ascii="Times New Roman" w:hAnsi="Times New Roman"/>
          <w:sz w:val="28"/>
          <w:szCs w:val="28"/>
        </w:rPr>
        <w:t>.5</w:t>
      </w:r>
    </w:p>
    <w:p w:rsidR="00434D17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оборачиваемости оборотных средств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275"/>
        <w:gridCol w:w="1276"/>
        <w:gridCol w:w="1276"/>
        <w:gridCol w:w="1465"/>
      </w:tblGrid>
      <w:tr w:rsidR="00434D17" w:rsidRPr="00E54CF8" w:rsidTr="00E54CF8">
        <w:tc>
          <w:tcPr>
            <w:tcW w:w="3828" w:type="dxa"/>
            <w:tcBorders>
              <w:bottom w:val="single" w:sz="8" w:space="0" w:color="auto"/>
              <w:right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конец отчетного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Измен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1. Выручка,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2. Запасы,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3.Дебиторская задолженность,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4. Кредиторская задолженность,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5. Однодневный оборот, тыс. руб. (стр.1: 360 дней)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6. Срок хранения (оборачива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мость) запасов в днях (стр.2: стр.5)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7.Срок инкассации (оборачива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мости) дебиторской задолженн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сти, дни (стр.3: стр.5)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8. Срок погашения (оборачиваем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сти) кредиторской задолженности, дни (стр.4: стр.5)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9.Производственно-коммерческий цикл, дни (стр.6 + стр.7)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10. Финансовый цикл (стр.9 – стр.8), дни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E54CF8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4"/>
          <w:szCs w:val="24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Рассчитать экономический эффект от изменения оборачиваемости запасов в виде высвобождения или дополнительного вовлечения средств и указать влияние на финансовое положение предприятия. Выделить вну</w:t>
      </w:r>
      <w:r w:rsidRPr="006E476B">
        <w:rPr>
          <w:rFonts w:ascii="Times New Roman" w:hAnsi="Times New Roman"/>
          <w:sz w:val="28"/>
          <w:szCs w:val="28"/>
        </w:rPr>
        <w:t>т</w:t>
      </w:r>
      <w:r w:rsidRPr="006E476B">
        <w:rPr>
          <w:rFonts w:ascii="Times New Roman" w:hAnsi="Times New Roman"/>
          <w:sz w:val="28"/>
          <w:szCs w:val="28"/>
        </w:rPr>
        <w:t xml:space="preserve">ренние и внешние причины изменения оборачиваемости. 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</w:t>
      </w:r>
      <w:r w:rsidRPr="006E476B">
        <w:rPr>
          <w:rFonts w:ascii="Times New Roman" w:hAnsi="Times New Roman"/>
          <w:i/>
          <w:sz w:val="28"/>
          <w:szCs w:val="28"/>
        </w:rPr>
        <w:t>.6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Провести анализ пассива баланса, выделить долю собственных и з</w:t>
      </w:r>
      <w:r w:rsidRPr="006E476B">
        <w:rPr>
          <w:rFonts w:ascii="Times New Roman" w:hAnsi="Times New Roman"/>
          <w:sz w:val="28"/>
          <w:szCs w:val="28"/>
        </w:rPr>
        <w:t>а</w:t>
      </w:r>
      <w:r w:rsidRPr="006E476B">
        <w:rPr>
          <w:rFonts w:ascii="Times New Roman" w:hAnsi="Times New Roman"/>
          <w:sz w:val="28"/>
          <w:szCs w:val="28"/>
        </w:rPr>
        <w:t>емных источников средств; с помощью горизонтального анализа отразить их изменение в динамике; с помощью вертикального анализа оценить структуру источников средств.</w:t>
      </w:r>
    </w:p>
    <w:p w:rsidR="00434D17" w:rsidRPr="006E476B" w:rsidRDefault="00434D17" w:rsidP="00E54CF8">
      <w:pPr>
        <w:spacing w:after="0" w:line="360" w:lineRule="exact"/>
        <w:ind w:firstLine="684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</w:t>
      </w:r>
      <w:r w:rsidRPr="006E476B">
        <w:rPr>
          <w:rFonts w:ascii="Times New Roman" w:hAnsi="Times New Roman"/>
          <w:i/>
          <w:sz w:val="28"/>
          <w:szCs w:val="28"/>
        </w:rPr>
        <w:t>.7</w:t>
      </w:r>
    </w:p>
    <w:p w:rsidR="00434D17" w:rsidRPr="006E476B" w:rsidRDefault="00434D17" w:rsidP="00E54CF8">
      <w:pPr>
        <w:spacing w:after="0" w:line="360" w:lineRule="exact"/>
        <w:ind w:firstLine="684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outlineLvl w:val="0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Провести анализ собственного капитала по данным 3 раздела пассива баланса.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Pr="006E476B">
        <w:rPr>
          <w:rFonts w:ascii="Times New Roman" w:hAnsi="Times New Roman"/>
          <w:sz w:val="28"/>
          <w:szCs w:val="28"/>
        </w:rPr>
        <w:t>.6</w:t>
      </w:r>
    </w:p>
    <w:p w:rsidR="00434D17" w:rsidRPr="006E476B" w:rsidRDefault="00434D17" w:rsidP="00E54CF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 xml:space="preserve">Анализ состава, структуры и динамики собственного капитала, </w:t>
      </w:r>
      <w:r w:rsidRPr="006E476B">
        <w:rPr>
          <w:rFonts w:ascii="Times New Roman" w:hAnsi="Times New Roman"/>
          <w:b/>
          <w:sz w:val="28"/>
          <w:szCs w:val="28"/>
        </w:rPr>
        <w:br/>
        <w:t>тыс. руб.</w:t>
      </w:r>
    </w:p>
    <w:p w:rsidR="00434D17" w:rsidRPr="006E476B" w:rsidRDefault="00434D17" w:rsidP="00E54CF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184"/>
        <w:gridCol w:w="659"/>
        <w:gridCol w:w="851"/>
        <w:gridCol w:w="708"/>
        <w:gridCol w:w="897"/>
        <w:gridCol w:w="795"/>
      </w:tblGrid>
      <w:tr w:rsidR="00434D17" w:rsidRPr="006E476B" w:rsidTr="00E54CF8">
        <w:trPr>
          <w:cantSplit/>
        </w:trPr>
        <w:tc>
          <w:tcPr>
            <w:tcW w:w="3969" w:type="dxa"/>
            <w:vMerge w:val="restart"/>
            <w:tcBorders>
              <w:bottom w:val="single" w:sz="8" w:space="0" w:color="auto"/>
              <w:right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Капитал и резервы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</w:tr>
      <w:tr w:rsidR="00434D17" w:rsidRPr="006E476B" w:rsidTr="00E54CF8">
        <w:trPr>
          <w:cantSplit/>
        </w:trPr>
        <w:tc>
          <w:tcPr>
            <w:tcW w:w="3969" w:type="dxa"/>
            <w:vMerge/>
            <w:tcBorders>
              <w:bottom w:val="single" w:sz="8" w:space="0" w:color="auto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34D17" w:rsidRPr="006E476B" w:rsidTr="00E54CF8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Нераспределенная прибыль отче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Непокрытый убыток отчетного года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Итого по разделу </w:t>
            </w:r>
            <w:r w:rsidRPr="00E54C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684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434D17" w:rsidRPr="006E476B" w:rsidRDefault="00434D17" w:rsidP="00E54CF8">
      <w:pPr>
        <w:spacing w:after="0" w:line="360" w:lineRule="exact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720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</w:t>
      </w:r>
      <w:r w:rsidRPr="006E476B">
        <w:rPr>
          <w:rFonts w:ascii="Times New Roman" w:hAnsi="Times New Roman"/>
          <w:i/>
          <w:sz w:val="28"/>
          <w:szCs w:val="28"/>
        </w:rPr>
        <w:t>.8</w:t>
      </w:r>
    </w:p>
    <w:p w:rsidR="00434D17" w:rsidRPr="006E476B" w:rsidRDefault="00434D17" w:rsidP="00E54CF8">
      <w:pPr>
        <w:spacing w:after="0" w:line="360" w:lineRule="exact"/>
        <w:ind w:firstLine="684"/>
        <w:outlineLvl w:val="0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Провести анализ заемного капитала по данным 4 и 5 разделов пасс</w:t>
      </w:r>
      <w:r w:rsidRPr="006E476B">
        <w:rPr>
          <w:rFonts w:ascii="Times New Roman" w:hAnsi="Times New Roman"/>
          <w:sz w:val="28"/>
          <w:szCs w:val="28"/>
        </w:rPr>
        <w:t>и</w:t>
      </w:r>
      <w:r w:rsidRPr="006E476B">
        <w:rPr>
          <w:rFonts w:ascii="Times New Roman" w:hAnsi="Times New Roman"/>
          <w:sz w:val="28"/>
          <w:szCs w:val="28"/>
        </w:rPr>
        <w:t>ва баланса.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Pr="006E476B">
        <w:rPr>
          <w:rFonts w:ascii="Times New Roman" w:hAnsi="Times New Roman"/>
          <w:sz w:val="28"/>
          <w:szCs w:val="28"/>
        </w:rPr>
        <w:t>.7</w:t>
      </w:r>
    </w:p>
    <w:p w:rsidR="00434D17" w:rsidRDefault="00434D17" w:rsidP="00E54CF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 xml:space="preserve">Анализ состава, структуры и динамики заемного капитала и </w:t>
      </w:r>
      <w:r w:rsidRPr="006E476B">
        <w:rPr>
          <w:rFonts w:ascii="Times New Roman" w:hAnsi="Times New Roman"/>
          <w:b/>
          <w:sz w:val="28"/>
          <w:szCs w:val="28"/>
        </w:rPr>
        <w:br/>
        <w:t>кредиторской задолженности, тыс. руб.</w:t>
      </w:r>
    </w:p>
    <w:p w:rsidR="00434D17" w:rsidRPr="006E476B" w:rsidRDefault="00434D17" w:rsidP="00E54CF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275"/>
        <w:gridCol w:w="567"/>
        <w:gridCol w:w="993"/>
        <w:gridCol w:w="567"/>
        <w:gridCol w:w="850"/>
        <w:gridCol w:w="567"/>
        <w:gridCol w:w="1276"/>
      </w:tblGrid>
      <w:tr w:rsidR="00434D17" w:rsidRPr="00E54CF8" w:rsidTr="00E54CF8">
        <w:trPr>
          <w:cantSplit/>
        </w:trPr>
        <w:tc>
          <w:tcPr>
            <w:tcW w:w="3828" w:type="dxa"/>
            <w:vMerge w:val="restart"/>
            <w:tcBorders>
              <w:bottom w:val="single" w:sz="8" w:space="0" w:color="auto"/>
              <w:right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Темп ро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с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та, %</w:t>
            </w:r>
          </w:p>
        </w:tc>
      </w:tr>
      <w:tr w:rsidR="00434D17" w:rsidRPr="00E54CF8" w:rsidTr="00E54CF8">
        <w:trPr>
          <w:cantSplit/>
        </w:trPr>
        <w:tc>
          <w:tcPr>
            <w:tcW w:w="3828" w:type="dxa"/>
            <w:vMerge/>
            <w:tcBorders>
              <w:right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1. Долгосрочные обязательства:</w:t>
            </w:r>
          </w:p>
        </w:tc>
        <w:tc>
          <w:tcPr>
            <w:tcW w:w="1275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заемные средства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прочие  обязательства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Итого долгосрочных обязательств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2. Краткосрочные обязательства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заемные средства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кредиторская задолженность,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поставщики и подрядчики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авансы полученные от покупат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лей и заказчиков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персонал по оплате труда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подотчетные лица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задолженность перед государс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венными внебюджетными        фондами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задолженность по налогам и сб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рам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прочие кредиторы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Итого краткосрочных обяз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тельств</w:t>
            </w:r>
          </w:p>
        </w:tc>
        <w:tc>
          <w:tcPr>
            <w:tcW w:w="1275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828" w:type="dxa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Итого заемный капитал</w:t>
            </w:r>
          </w:p>
        </w:tc>
        <w:tc>
          <w:tcPr>
            <w:tcW w:w="1275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72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</w:t>
      </w:r>
      <w:r w:rsidRPr="006E476B">
        <w:rPr>
          <w:rFonts w:ascii="Times New Roman" w:hAnsi="Times New Roman"/>
          <w:i/>
          <w:sz w:val="28"/>
          <w:szCs w:val="28"/>
        </w:rPr>
        <w:t>.9</w:t>
      </w:r>
    </w:p>
    <w:p w:rsidR="00434D17" w:rsidRPr="006E476B" w:rsidRDefault="00434D17" w:rsidP="00E54CF8">
      <w:pPr>
        <w:spacing w:after="0" w:line="360" w:lineRule="exact"/>
        <w:ind w:firstLine="72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720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На основе данных бухгалтерского баланса проанализировать исто</w:t>
      </w:r>
      <w:r w:rsidRPr="006E476B">
        <w:rPr>
          <w:rFonts w:ascii="Times New Roman" w:hAnsi="Times New Roman"/>
          <w:sz w:val="28"/>
          <w:szCs w:val="28"/>
        </w:rPr>
        <w:t>ч</w:t>
      </w:r>
      <w:r w:rsidRPr="006E476B">
        <w:rPr>
          <w:rFonts w:ascii="Times New Roman" w:hAnsi="Times New Roman"/>
          <w:sz w:val="28"/>
          <w:szCs w:val="28"/>
        </w:rPr>
        <w:t>ники покрытия имущества.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Pr="006E476B">
        <w:rPr>
          <w:rFonts w:ascii="Times New Roman" w:hAnsi="Times New Roman"/>
          <w:sz w:val="28"/>
          <w:szCs w:val="28"/>
        </w:rPr>
        <w:t>.8</w:t>
      </w:r>
    </w:p>
    <w:p w:rsidR="00434D17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источников покрытия имущества, тыс. руб.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276"/>
        <w:gridCol w:w="1275"/>
        <w:gridCol w:w="1276"/>
        <w:gridCol w:w="983"/>
      </w:tblGrid>
      <w:tr w:rsidR="00434D17" w:rsidRPr="006E476B" w:rsidTr="00E54CF8">
        <w:tc>
          <w:tcPr>
            <w:tcW w:w="4253" w:type="dxa"/>
            <w:tcBorders>
              <w:right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Измен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Темп роста,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434D17" w:rsidRPr="006E476B" w:rsidTr="00E54CF8">
        <w:tc>
          <w:tcPr>
            <w:tcW w:w="4253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1. Всего актива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2. Собственные средства  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 % к имуществу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2.1 основные средства и внеоборотные активы  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 к собственным средствам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2.2 Наличие собственных оборотных средств  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% к собственным средствам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3. Заемные средства 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в % к имуществу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долгосрочные заемные средства 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     % к заемным средствам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краткосрочные заемные  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      % к заемным средствам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     % к заемным средствам</w:t>
            </w:r>
          </w:p>
        </w:tc>
        <w:tc>
          <w:tcPr>
            <w:tcW w:w="1276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По данным этой таблицы сделать вывод о рациональности структуры использования источников средств, для чего рассчитать дополнительно к</w:t>
      </w:r>
      <w:r w:rsidRPr="006E476B">
        <w:rPr>
          <w:rFonts w:ascii="Times New Roman" w:hAnsi="Times New Roman"/>
          <w:sz w:val="28"/>
          <w:szCs w:val="28"/>
        </w:rPr>
        <w:t>о</w:t>
      </w:r>
      <w:r w:rsidRPr="006E476B">
        <w:rPr>
          <w:rFonts w:ascii="Times New Roman" w:hAnsi="Times New Roman"/>
          <w:sz w:val="28"/>
          <w:szCs w:val="28"/>
        </w:rPr>
        <w:t>эффициенты финансирования, инвестирования, финансовой независим</w:t>
      </w:r>
      <w:r w:rsidRPr="006E476B">
        <w:rPr>
          <w:rFonts w:ascii="Times New Roman" w:hAnsi="Times New Roman"/>
          <w:sz w:val="28"/>
          <w:szCs w:val="28"/>
        </w:rPr>
        <w:t>о</w:t>
      </w:r>
      <w:r w:rsidRPr="006E476B">
        <w:rPr>
          <w:rFonts w:ascii="Times New Roman" w:hAnsi="Times New Roman"/>
          <w:sz w:val="28"/>
          <w:szCs w:val="28"/>
        </w:rPr>
        <w:t>сти, концентрации привлеченного капитала.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</w:t>
      </w:r>
      <w:r w:rsidRPr="006E476B">
        <w:rPr>
          <w:rFonts w:ascii="Times New Roman" w:hAnsi="Times New Roman"/>
          <w:i/>
          <w:sz w:val="28"/>
          <w:szCs w:val="28"/>
        </w:rPr>
        <w:t>.10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Провести анализ наличия потребности, обеспеченности собственн</w:t>
      </w:r>
      <w:r w:rsidRPr="006E476B">
        <w:rPr>
          <w:rFonts w:ascii="Times New Roman" w:hAnsi="Times New Roman"/>
          <w:sz w:val="28"/>
          <w:szCs w:val="28"/>
        </w:rPr>
        <w:t>ы</w:t>
      </w:r>
      <w:r w:rsidRPr="006E476B">
        <w:rPr>
          <w:rFonts w:ascii="Times New Roman" w:hAnsi="Times New Roman"/>
          <w:sz w:val="28"/>
          <w:szCs w:val="28"/>
        </w:rPr>
        <w:t>ми оборотными средствами (СОС).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Pr="006E476B">
        <w:rPr>
          <w:rFonts w:ascii="Times New Roman" w:hAnsi="Times New Roman"/>
          <w:sz w:val="28"/>
          <w:szCs w:val="28"/>
        </w:rPr>
        <w:t>.9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собственных оборотных средств, тыс. руб.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276"/>
        <w:gridCol w:w="1417"/>
        <w:gridCol w:w="1276"/>
        <w:gridCol w:w="841"/>
      </w:tblGrid>
      <w:tr w:rsidR="00434D17" w:rsidRPr="006E476B" w:rsidTr="00E54CF8">
        <w:tc>
          <w:tcPr>
            <w:tcW w:w="4253" w:type="dxa"/>
            <w:tcBorders>
              <w:bottom w:val="single" w:sz="8" w:space="0" w:color="auto"/>
              <w:right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Измен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Темп роста, 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1. Источники собственных средств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2. Долгосрочные обязательства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3. Итого собственных и приравненных к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   ним средств (стр.1 + стр.2)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4. Вложение во внеоборотные активы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5. Наличие СОС (стр.3 – стр.4)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6. То же в % к стр.1 (стр.5 : стр.1) 100 %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7. Потребность в СОС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   а) 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   б) по балансу стр. 1210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8. Обеспеченность СОС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   а) стр.5 – стр.7а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   б) стр.5 – стр.7б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* Для определения минимальной потребности в СОС используется алгоритм:</w:t>
      </w:r>
    </w:p>
    <w:p w:rsidR="00434D17" w:rsidRPr="006E476B" w:rsidRDefault="00434D17" w:rsidP="00E54CF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Потребность СОС = дебиторская задолженность + запасы (стр.1210) -</w:t>
      </w:r>
    </w:p>
    <w:p w:rsidR="00434D17" w:rsidRPr="006E476B" w:rsidRDefault="00434D17" w:rsidP="00E54CF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- кредиторская задолженность</w:t>
      </w:r>
    </w:p>
    <w:p w:rsidR="00434D17" w:rsidRPr="006E476B" w:rsidRDefault="00434D17" w:rsidP="00E54CF8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  <w:r w:rsidRPr="006E476B"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434D17" w:rsidRPr="006E476B" w:rsidRDefault="00434D17" w:rsidP="00E54CF8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Задание 7</w:t>
      </w:r>
      <w:r w:rsidRPr="006E476B">
        <w:rPr>
          <w:rFonts w:ascii="Times New Roman" w:hAnsi="Times New Roman"/>
          <w:i/>
          <w:sz w:val="28"/>
          <w:szCs w:val="28"/>
        </w:rPr>
        <w:t>.11</w:t>
      </w:r>
    </w:p>
    <w:p w:rsidR="00434D17" w:rsidRPr="006E476B" w:rsidRDefault="00434D17" w:rsidP="00E54CF8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По данным задания 7.10 охарактеризовать степень покрытия потре</w:t>
      </w:r>
      <w:r w:rsidRPr="006E476B">
        <w:rPr>
          <w:rFonts w:ascii="Times New Roman" w:hAnsi="Times New Roman"/>
          <w:sz w:val="28"/>
          <w:szCs w:val="28"/>
        </w:rPr>
        <w:t>б</w:t>
      </w:r>
      <w:r w:rsidRPr="006E476B">
        <w:rPr>
          <w:rFonts w:ascii="Times New Roman" w:hAnsi="Times New Roman"/>
          <w:sz w:val="28"/>
          <w:szCs w:val="28"/>
        </w:rPr>
        <w:t xml:space="preserve">ности в создании запасов и затрат за счет собственных оборотных средств. </w:t>
      </w:r>
      <w:r>
        <w:rPr>
          <w:rFonts w:ascii="Times New Roman" w:hAnsi="Times New Roman"/>
          <w:sz w:val="28"/>
          <w:szCs w:val="28"/>
        </w:rPr>
        <w:t>Определить долю покрытия (стр.5</w:t>
      </w:r>
      <w:r w:rsidRPr="006E476B">
        <w:rPr>
          <w:rFonts w:ascii="Times New Roman" w:hAnsi="Times New Roman"/>
          <w:sz w:val="28"/>
          <w:szCs w:val="28"/>
        </w:rPr>
        <w:t>: стр.7б).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</w:t>
      </w:r>
      <w:r w:rsidRPr="006E476B">
        <w:rPr>
          <w:rFonts w:ascii="Times New Roman" w:hAnsi="Times New Roman"/>
          <w:i/>
          <w:sz w:val="28"/>
          <w:szCs w:val="28"/>
        </w:rPr>
        <w:t>.12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F91119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Рассчитать и проанализировать коэффициенты финансовой устойч</w:t>
      </w:r>
      <w:r w:rsidRPr="006E476B">
        <w:rPr>
          <w:rFonts w:ascii="Times New Roman" w:hAnsi="Times New Roman"/>
          <w:sz w:val="28"/>
          <w:szCs w:val="28"/>
        </w:rPr>
        <w:t>и</w:t>
      </w:r>
      <w:r w:rsidRPr="006E476B">
        <w:rPr>
          <w:rFonts w:ascii="Times New Roman" w:hAnsi="Times New Roman"/>
          <w:sz w:val="28"/>
          <w:szCs w:val="28"/>
        </w:rPr>
        <w:t>вости по системе показателей, используя неравенства соотношений с р</w:t>
      </w:r>
      <w:r w:rsidRPr="006E476B">
        <w:rPr>
          <w:rFonts w:ascii="Times New Roman" w:hAnsi="Times New Roman"/>
          <w:sz w:val="28"/>
          <w:szCs w:val="28"/>
        </w:rPr>
        <w:t>е</w:t>
      </w:r>
      <w:r w:rsidRPr="006E476B">
        <w:rPr>
          <w:rFonts w:ascii="Times New Roman" w:hAnsi="Times New Roman"/>
          <w:sz w:val="28"/>
          <w:szCs w:val="28"/>
        </w:rPr>
        <w:t>комендуемыми значениями.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Pr="006E476B">
        <w:rPr>
          <w:rFonts w:ascii="Times New Roman" w:hAnsi="Times New Roman"/>
          <w:sz w:val="28"/>
          <w:szCs w:val="28"/>
        </w:rPr>
        <w:t>.</w:t>
      </w:r>
      <w:r w:rsidRPr="006E476B">
        <w:rPr>
          <w:rFonts w:ascii="Times New Roman" w:hAnsi="Times New Roman"/>
          <w:sz w:val="28"/>
          <w:szCs w:val="28"/>
          <w:lang w:val="en-US"/>
        </w:rPr>
        <w:t>10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показателей финансовой устойчивости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402"/>
        <w:gridCol w:w="851"/>
        <w:gridCol w:w="850"/>
        <w:gridCol w:w="851"/>
        <w:gridCol w:w="709"/>
        <w:gridCol w:w="749"/>
        <w:gridCol w:w="810"/>
      </w:tblGrid>
      <w:tr w:rsidR="00434D17" w:rsidRPr="00E54CF8" w:rsidTr="00E54CF8">
        <w:trPr>
          <w:trHeight w:val="570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коэффициента финансовой устойчивости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Расчетная формула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Реко-мен-ду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мое зн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чет-ного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ло 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чет-ного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з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не-ние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 рекоменд.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</w:tr>
      <w:tr w:rsidR="00434D17" w:rsidRPr="00E54CF8" w:rsidTr="00E54CF8">
        <w:trPr>
          <w:trHeight w:val="57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к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 xml:space="preserve">нец 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чет-ного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ло 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т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чет-ного года</w:t>
            </w:r>
          </w:p>
        </w:tc>
      </w:tr>
      <w:tr w:rsidR="00434D17" w:rsidRPr="00E54CF8" w:rsidTr="00E54CF8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1.Коэффициент автономии (финансовой независим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434D17" w:rsidRPr="00E54CF8" w:rsidRDefault="00434D17" w:rsidP="00E54CF8">
            <w:pPr>
              <w:spacing w:before="360" w:after="36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position w:val="-24"/>
                <w:sz w:val="24"/>
                <w:szCs w:val="24"/>
              </w:rPr>
              <w:object w:dxaOrig="2340" w:dyaOrig="620">
                <v:shape id="_x0000_i1029" type="#_x0000_t75" style="width:112.5pt;height:29.25pt" o:ole="">
                  <v:imagedata r:id="rId15" o:title=""/>
                </v:shape>
                <o:OLEObject Type="Embed" ProgID="Equation.3" ShapeID="_x0000_i1029" DrawAspect="Content" ObjectID="_1467747221" r:id="rId16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0,5–0,6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661CFD">
        <w:tc>
          <w:tcPr>
            <w:tcW w:w="1701" w:type="dxa"/>
            <w:vMerge w:val="restart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2.Коэффициент соотнош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ния заемных и собстве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ных средств (коэффициент финансовой устойчивости)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before="360" w:after="36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4CF8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2340" w:dyaOrig="620">
                <v:shape id="_x0000_i1030" type="#_x0000_t75" style="width:2in;height:35.25pt" o:ole="">
                  <v:imagedata r:id="rId17" o:title=""/>
                </v:shape>
                <o:OLEObject Type="Embed" ProgID="Equation.3" ShapeID="_x0000_i1030" DrawAspect="Content" ObjectID="_1467747222" r:id="rId18"/>
              </w:objec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&lt; 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BE2521">
        <w:trPr>
          <w:trHeight w:val="3235"/>
        </w:trPr>
        <w:tc>
          <w:tcPr>
            <w:tcW w:w="1701" w:type="dxa"/>
            <w:vMerge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before="360" w:after="360" w:line="360" w:lineRule="exact"/>
              <w:jc w:val="center"/>
              <w:rPr>
                <w:rFonts w:ascii="Times New Roman" w:hAnsi="Times New Roman"/>
                <w:b/>
                <w:position w:val="-24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661CFD">
        <w:tc>
          <w:tcPr>
            <w:tcW w:w="1701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3. Коэффиц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ент мане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в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ренности со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б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ственного к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питала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4D17" w:rsidRPr="00E54CF8" w:rsidRDefault="00434D17" w:rsidP="00E54CF8">
            <w:pPr>
              <w:spacing w:before="240" w:after="3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position w:val="-24"/>
                <w:sz w:val="24"/>
                <w:szCs w:val="24"/>
              </w:rPr>
              <w:object w:dxaOrig="3560" w:dyaOrig="620">
                <v:shape id="_x0000_i1031" type="#_x0000_t75" style="width:176.25pt;height:30.75pt" o:ole="">
                  <v:imagedata r:id="rId19" o:title=""/>
                </v:shape>
                <o:OLEObject Type="Embed" ProgID="Equation.3" ShapeID="_x0000_i1031" DrawAspect="Content" ObjectID="_1467747223" r:id="rId20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0,5-0,3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661CFD">
        <w:tc>
          <w:tcPr>
            <w:tcW w:w="1701" w:type="dxa"/>
            <w:tcBorders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4. Коэффиц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ент обесп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ченности з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пасов и затрат собственными оборотными средствами (коэффициент покрытия)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before="240" w:after="3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position w:val="-28"/>
                <w:sz w:val="24"/>
                <w:szCs w:val="24"/>
              </w:rPr>
              <w:object w:dxaOrig="3560" w:dyaOrig="660">
                <v:shape id="_x0000_i1032" type="#_x0000_t75" style="width:176.25pt;height:33pt" o:ole="">
                  <v:imagedata r:id="rId21" o:title=""/>
                </v:shape>
                <o:OLEObject Type="Embed" ProgID="Equation.3" ShapeID="_x0000_i1032" DrawAspect="Content" ObjectID="_1467747224" r:id="rId22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60-80%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3370CC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417B92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7.13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Дать оценку платежеспособности предприятия. Составить плате</w:t>
      </w:r>
      <w:r w:rsidRPr="006E476B">
        <w:rPr>
          <w:rFonts w:ascii="Times New Roman" w:hAnsi="Times New Roman"/>
          <w:sz w:val="28"/>
          <w:szCs w:val="28"/>
        </w:rPr>
        <w:t>ж</w:t>
      </w:r>
      <w:r w:rsidRPr="006E476B">
        <w:rPr>
          <w:rFonts w:ascii="Times New Roman" w:hAnsi="Times New Roman"/>
          <w:sz w:val="28"/>
          <w:szCs w:val="28"/>
        </w:rPr>
        <w:t>ный баланс, используя в качестве средства платежа мобильные активы.</w:t>
      </w:r>
    </w:p>
    <w:p w:rsidR="00434D17" w:rsidRPr="003370CC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Pr="006E47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1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Платежный баланс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066"/>
        <w:gridCol w:w="918"/>
        <w:gridCol w:w="992"/>
        <w:gridCol w:w="1985"/>
        <w:gridCol w:w="850"/>
        <w:gridCol w:w="851"/>
        <w:gridCol w:w="992"/>
      </w:tblGrid>
      <w:tr w:rsidR="00434D17" w:rsidRPr="00E54CF8" w:rsidTr="00E54CF8">
        <w:tc>
          <w:tcPr>
            <w:tcW w:w="1560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Платежные средства (оборотные активы)</w:t>
            </w:r>
          </w:p>
        </w:tc>
        <w:tc>
          <w:tcPr>
            <w:tcW w:w="1066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к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нец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отчет-ного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чало отчет-ного года</w:t>
            </w:r>
          </w:p>
        </w:tc>
        <w:tc>
          <w:tcPr>
            <w:tcW w:w="992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Изм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ние за год</w:t>
            </w:r>
          </w:p>
        </w:tc>
        <w:tc>
          <w:tcPr>
            <w:tcW w:w="1985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Срочные плат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жи первоочере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д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ной срочности</w:t>
            </w:r>
          </w:p>
        </w:tc>
        <w:tc>
          <w:tcPr>
            <w:tcW w:w="850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Нач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ло года</w:t>
            </w:r>
          </w:p>
        </w:tc>
        <w:tc>
          <w:tcPr>
            <w:tcW w:w="851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К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нец года</w:t>
            </w:r>
          </w:p>
        </w:tc>
        <w:tc>
          <w:tcPr>
            <w:tcW w:w="992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Изм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ние за год</w:t>
            </w:r>
          </w:p>
        </w:tc>
      </w:tr>
      <w:tr w:rsidR="00434D17" w:rsidRPr="00E54CF8" w:rsidTr="00E54CF8">
        <w:tc>
          <w:tcPr>
            <w:tcW w:w="1560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1.Денежные средства</w:t>
            </w:r>
          </w:p>
        </w:tc>
        <w:tc>
          <w:tcPr>
            <w:tcW w:w="1066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1.Первоочередные расчеты с кредиторами </w:t>
            </w:r>
          </w:p>
        </w:tc>
        <w:tc>
          <w:tcPr>
            <w:tcW w:w="850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156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2.Товары отгруже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2.Авансы пок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у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пателей и зака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з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чиков (получе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ные)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156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3.Готовая продукция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3.Краткосрочные заемные сре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д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156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4.Задолженность по налогам и сборам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156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156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Превышение обязательств над плате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ж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ными сре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д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ствами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Превышение платежных средств над об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я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зательствами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1560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066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Рассчитать коэффициент ликвидности по срочным платежам (пл</w:t>
      </w:r>
      <w:r w:rsidRPr="006E476B">
        <w:rPr>
          <w:rFonts w:ascii="Times New Roman" w:hAnsi="Times New Roman"/>
          <w:sz w:val="28"/>
          <w:szCs w:val="28"/>
        </w:rPr>
        <w:t>а</w:t>
      </w:r>
      <w:r w:rsidRPr="006E476B">
        <w:rPr>
          <w:rFonts w:ascii="Times New Roman" w:hAnsi="Times New Roman"/>
          <w:sz w:val="28"/>
          <w:szCs w:val="28"/>
        </w:rPr>
        <w:t>тежные средства: срочные платежи &gt; 1).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3370CC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  <w:sectPr w:rsidR="00434D17" w:rsidRPr="006E476B" w:rsidSect="00E54CF8">
          <w:footerReference w:type="even" r:id="rId23"/>
          <w:footerReference w:type="default" r:id="rId24"/>
          <w:pgSz w:w="11906" w:h="16838"/>
          <w:pgMar w:top="1134" w:right="1418" w:bottom="1418" w:left="1418" w:header="709" w:footer="709" w:gutter="0"/>
          <w:cols w:space="708"/>
          <w:titlePg/>
          <w:docGrid w:linePitch="360"/>
        </w:sect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7.14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Дать оценку удовлетворительности структуры баланса и разработать рекомендации по ее улучшению.</w:t>
      </w:r>
    </w:p>
    <w:p w:rsidR="00434D17" w:rsidRPr="006E476B" w:rsidRDefault="00434D17" w:rsidP="00E54CF8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7.12</w:t>
      </w:r>
    </w:p>
    <w:p w:rsidR="00434D17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утраты и восстановления платежеспособности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134"/>
        <w:gridCol w:w="1134"/>
        <w:gridCol w:w="1348"/>
        <w:gridCol w:w="969"/>
      </w:tblGrid>
      <w:tr w:rsidR="00434D17" w:rsidRPr="006E476B" w:rsidTr="00E54CF8">
        <w:tc>
          <w:tcPr>
            <w:tcW w:w="4820" w:type="dxa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Рек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мен-дуемое знач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к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нец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отчетн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348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969" w:type="dxa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Изм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434D17" w:rsidRPr="006E476B" w:rsidTr="00E54CF8">
        <w:tc>
          <w:tcPr>
            <w:tcW w:w="4820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4D17" w:rsidRPr="006E476B" w:rsidTr="00E54CF8">
        <w:tc>
          <w:tcPr>
            <w:tcW w:w="4820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1. Текущие активы, тыс. руб. (стр. 1210)</w:t>
            </w:r>
          </w:p>
        </w:tc>
        <w:tc>
          <w:tcPr>
            <w:tcW w:w="1134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82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2. Текущие пассивы (стр.1500)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82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3. Собственные оборотные средства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82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4. Коэффициент текущей ликвидности (стр.1:стр.2)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2,0 – 2,5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82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5. Коэффициент обеспеченности оборотных активов собственными средствами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0,1 – 0,8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82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Коэффициент восстановления платежесп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собности ((стр.4гр.4+6:Т*)</w:t>
            </w:r>
            <w:r w:rsidRPr="00E54CF8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00">
                <v:shape id="_x0000_i1033" type="#_x0000_t75" style="width:9pt;height:9.75pt" o:ole="">
                  <v:imagedata r:id="rId25" o:title=""/>
                </v:shape>
                <o:OLEObject Type="Embed" ProgID="Equation.3" ShapeID="_x0000_i1033" DrawAspect="Content" ObjectID="_1467747225" r:id="rId26"/>
              </w:object>
            </w:r>
            <w:r w:rsidRPr="00E54CF8">
              <w:rPr>
                <w:rFonts w:ascii="Times New Roman" w:hAnsi="Times New Roman"/>
                <w:sz w:val="24"/>
                <w:szCs w:val="24"/>
              </w:rPr>
              <w:t>(стр.4гр.4 -стр.4гр3)):2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4820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7. Коэффициент утраты  платежеспособн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сти ((стр.4р.4-3:Т)</w:t>
            </w:r>
            <w:r w:rsidRPr="00E54CF8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00">
                <v:shape id="_x0000_i1034" type="#_x0000_t75" style="width:9pt;height:9.75pt" o:ole="">
                  <v:imagedata r:id="rId27" o:title=""/>
                </v:shape>
                <o:OLEObject Type="Embed" ProgID="Equation.3" ShapeID="_x0000_i1034" DrawAspect="Content" ObjectID="_1467747226" r:id="rId28"/>
              </w:object>
            </w:r>
            <w:r w:rsidRPr="00E54CF8">
              <w:rPr>
                <w:rFonts w:ascii="Times New Roman" w:hAnsi="Times New Roman"/>
                <w:sz w:val="24"/>
                <w:szCs w:val="24"/>
              </w:rPr>
              <w:t>(стр.4гр.4-стр.4гр.3)):2</w:t>
            </w:r>
          </w:p>
        </w:tc>
        <w:tc>
          <w:tcPr>
            <w:tcW w:w="1134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* Т – отчетный период, равный 3, 6, 9, 12 месяцев.</w:t>
      </w:r>
    </w:p>
    <w:p w:rsidR="00434D17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DA2FBA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7.15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361A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Проводится экспертиза бухгалтерского баланса коммерческой орган</w:t>
      </w:r>
      <w:r w:rsidRPr="006E476B">
        <w:rPr>
          <w:rFonts w:ascii="Times New Roman" w:hAnsi="Times New Roman"/>
          <w:sz w:val="28"/>
          <w:szCs w:val="28"/>
        </w:rPr>
        <w:t>и</w:t>
      </w:r>
      <w:r w:rsidRPr="006E476B">
        <w:rPr>
          <w:rFonts w:ascii="Times New Roman" w:hAnsi="Times New Roman"/>
          <w:sz w:val="28"/>
          <w:szCs w:val="28"/>
        </w:rPr>
        <w:t>зации на конец отчетного периода (приложение 1), в отношении которой кредиторы намерены возбудить дело о несостоятельности.</w:t>
      </w:r>
    </w:p>
    <w:p w:rsidR="00434D17" w:rsidRPr="006E476B" w:rsidRDefault="00434D17" w:rsidP="00E54CF8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7.13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>Анализ несостоятельности</w:t>
      </w:r>
    </w:p>
    <w:p w:rsidR="00434D17" w:rsidRPr="006E476B" w:rsidRDefault="00434D17" w:rsidP="00E54CF8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1174"/>
        <w:gridCol w:w="3500"/>
        <w:gridCol w:w="1254"/>
      </w:tblGrid>
      <w:tr w:rsidR="00434D17" w:rsidRPr="00E54CF8" w:rsidTr="00E54CF8">
        <w:tc>
          <w:tcPr>
            <w:tcW w:w="3477" w:type="dxa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1174" w:type="dxa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3500" w:type="dxa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Пассив</w:t>
            </w:r>
          </w:p>
        </w:tc>
        <w:tc>
          <w:tcPr>
            <w:tcW w:w="1254" w:type="dxa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</w:p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434D17" w:rsidRPr="00E54CF8" w:rsidTr="00E54CF8">
        <w:tc>
          <w:tcPr>
            <w:tcW w:w="3477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Капитал и резервы</w:t>
            </w:r>
          </w:p>
        </w:tc>
        <w:tc>
          <w:tcPr>
            <w:tcW w:w="1254" w:type="dxa"/>
            <w:tcBorders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477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Краткосрочные обязательства всего,</w:t>
            </w:r>
          </w:p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477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Краткосрочные заемные сре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д</w:t>
            </w:r>
            <w:r w:rsidRPr="00E54CF8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477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174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  <w:p w:rsidR="00434D17" w:rsidRPr="00E54CF8" w:rsidRDefault="00434D17" w:rsidP="00E54CF8">
            <w:pPr>
              <w:spacing w:after="0" w:line="360" w:lineRule="exact"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поставщикам и подрядчикам</w:t>
            </w:r>
          </w:p>
          <w:p w:rsidR="00434D17" w:rsidRPr="00E54CF8" w:rsidRDefault="00434D17" w:rsidP="00E54CF8">
            <w:pPr>
              <w:spacing w:after="0" w:line="360" w:lineRule="exact"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1254" w:type="dxa"/>
            <w:tcBorders>
              <w:top w:val="nil"/>
            </w:tcBorders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4D17" w:rsidRPr="00E54CF8" w:rsidTr="00E54CF8">
        <w:tc>
          <w:tcPr>
            <w:tcW w:w="3477" w:type="dxa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174" w:type="dxa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254" w:type="dxa"/>
            <w:vAlign w:val="center"/>
          </w:tcPr>
          <w:p w:rsidR="00434D17" w:rsidRPr="00E54CF8" w:rsidRDefault="00434D17" w:rsidP="00E54CF8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Дать анализ финансового положения предприятия и сделать выводы о возможном решении арбитражного суда по удовлетворению требований кр</w:t>
      </w:r>
      <w:r w:rsidRPr="006E476B">
        <w:rPr>
          <w:rFonts w:ascii="Times New Roman" w:hAnsi="Times New Roman"/>
          <w:sz w:val="28"/>
          <w:szCs w:val="28"/>
        </w:rPr>
        <w:t>е</w:t>
      </w:r>
      <w:r w:rsidRPr="006E476B">
        <w:rPr>
          <w:rFonts w:ascii="Times New Roman" w:hAnsi="Times New Roman"/>
          <w:sz w:val="28"/>
          <w:szCs w:val="28"/>
        </w:rPr>
        <w:t>диторов.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7.16</w:t>
      </w:r>
    </w:p>
    <w:p w:rsidR="00434D17" w:rsidRPr="006E476B" w:rsidRDefault="00434D17" w:rsidP="00E54CF8">
      <w:pPr>
        <w:spacing w:after="0" w:line="360" w:lineRule="exact"/>
        <w:ind w:firstLine="684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361A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Рассчитать показатели банкротства и несостоятельности предприятия по четырехфакторной модели и сделать выводы о вероятности банкротства.</w:t>
      </w:r>
    </w:p>
    <w:p w:rsidR="00434D17" w:rsidRPr="006E476B" w:rsidRDefault="00434D17" w:rsidP="00E54CF8">
      <w:pPr>
        <w:spacing w:after="0" w:line="36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7.14</w:t>
      </w:r>
    </w:p>
    <w:p w:rsidR="00434D17" w:rsidRPr="006E476B" w:rsidRDefault="00434D17" w:rsidP="00E54CF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6E476B">
        <w:rPr>
          <w:rFonts w:ascii="Times New Roman" w:hAnsi="Times New Roman"/>
          <w:b/>
          <w:sz w:val="28"/>
          <w:szCs w:val="28"/>
        </w:rPr>
        <w:t xml:space="preserve">Анализ четырехфакторной модели для оценки </w:t>
      </w:r>
      <w:r w:rsidRPr="006E476B">
        <w:rPr>
          <w:rFonts w:ascii="Times New Roman" w:hAnsi="Times New Roman"/>
          <w:b/>
          <w:sz w:val="28"/>
          <w:szCs w:val="28"/>
        </w:rPr>
        <w:br/>
        <w:t>банкротства и несостоятельности</w:t>
      </w:r>
    </w:p>
    <w:p w:rsidR="00434D17" w:rsidRPr="006E476B" w:rsidRDefault="00434D17" w:rsidP="00E54CF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1"/>
        <w:gridCol w:w="2340"/>
      </w:tblGrid>
      <w:tr w:rsidR="00434D17" w:rsidRPr="006E476B" w:rsidTr="00E54CF8">
        <w:tc>
          <w:tcPr>
            <w:tcW w:w="7011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340" w:type="dxa"/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Значение на конец года</w:t>
            </w:r>
          </w:p>
        </w:tc>
      </w:tr>
      <w:tr w:rsidR="00434D17" w:rsidRPr="006E476B" w:rsidTr="00E54CF8">
        <w:tc>
          <w:tcPr>
            <w:tcW w:w="7011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1. Выручка от продаж, тыс. руб.</w:t>
            </w:r>
          </w:p>
        </w:tc>
        <w:tc>
          <w:tcPr>
            <w:tcW w:w="2340" w:type="dxa"/>
            <w:tcBorders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23648</w:t>
            </w:r>
          </w:p>
        </w:tc>
      </w:tr>
      <w:tr w:rsidR="00434D17" w:rsidRPr="006E476B" w:rsidTr="00E54CF8">
        <w:tc>
          <w:tcPr>
            <w:tcW w:w="701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2. Балансовая прибыль  до налогообложения, тыс. руб.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434D17" w:rsidRPr="006E476B" w:rsidTr="00E54CF8">
        <w:tc>
          <w:tcPr>
            <w:tcW w:w="701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3. Собственный капитал, тыс. руб.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2877</w:t>
            </w:r>
          </w:p>
        </w:tc>
      </w:tr>
      <w:tr w:rsidR="00434D17" w:rsidRPr="006E476B" w:rsidTr="00E54CF8">
        <w:tc>
          <w:tcPr>
            <w:tcW w:w="701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4. Собственный оборотный капитал, тыс. руб.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2395</w:t>
            </w:r>
          </w:p>
        </w:tc>
      </w:tr>
      <w:tr w:rsidR="00434D17" w:rsidRPr="006E476B" w:rsidTr="00E54CF8">
        <w:tc>
          <w:tcPr>
            <w:tcW w:w="701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5. Всего активов, тыс. руб.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6018</w:t>
            </w:r>
          </w:p>
        </w:tc>
      </w:tr>
      <w:tr w:rsidR="00434D17" w:rsidRPr="006E476B" w:rsidTr="00E54CF8">
        <w:tc>
          <w:tcPr>
            <w:tcW w:w="701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6. Коэффициент соотношения собственного оборотного капитала и активов, К1  (стр. 4 : стр. 5)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701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7. Норма прибыли, К 2  (стр.2 : стр.1)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701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8. Оборачиваемость активов, К 3  (стр.5 : стр. 1)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7011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9. Коэффициент финансовой независимости, К 4  (стр.3 : стр. 5)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6E476B" w:rsidTr="00E54CF8">
        <w:tc>
          <w:tcPr>
            <w:tcW w:w="7011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F8">
              <w:rPr>
                <w:rFonts w:ascii="Times New Roman" w:hAnsi="Times New Roman"/>
                <w:sz w:val="24"/>
                <w:szCs w:val="24"/>
              </w:rPr>
              <w:t>10. Индекс Альтмана  (Z=К1</w:t>
            </w:r>
            <w:r w:rsidRPr="00E54CF8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00">
                <v:shape id="_x0000_i1035" type="#_x0000_t75" style="width:9pt;height:9.75pt" o:ole="">
                  <v:imagedata r:id="rId29" o:title=""/>
                </v:shape>
                <o:OLEObject Type="Embed" ProgID="Equation.3" ShapeID="_x0000_i1035" DrawAspect="Content" ObjectID="_1467747227" r:id="rId30"/>
              </w:object>
            </w:r>
            <w:r w:rsidRPr="00E54CF8">
              <w:rPr>
                <w:rFonts w:ascii="Times New Roman" w:hAnsi="Times New Roman"/>
                <w:sz w:val="24"/>
                <w:szCs w:val="24"/>
              </w:rPr>
              <w:t>1,2 + К2</w:t>
            </w:r>
            <w:r w:rsidRPr="00E54CF8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00">
                <v:shape id="_x0000_i1036" type="#_x0000_t75" style="width:9pt;height:9.75pt" o:ole="">
                  <v:imagedata r:id="rId31" o:title=""/>
                </v:shape>
                <o:OLEObject Type="Embed" ProgID="Equation.3" ShapeID="_x0000_i1036" DrawAspect="Content" ObjectID="_1467747228" r:id="rId32"/>
              </w:object>
            </w:r>
            <w:r w:rsidRPr="00E54CF8">
              <w:rPr>
                <w:rFonts w:ascii="Times New Roman" w:hAnsi="Times New Roman"/>
                <w:sz w:val="24"/>
                <w:szCs w:val="24"/>
              </w:rPr>
              <w:t>3,3 + К3 + К4)</w:t>
            </w:r>
          </w:p>
        </w:tc>
        <w:tc>
          <w:tcPr>
            <w:tcW w:w="2340" w:type="dxa"/>
            <w:tcBorders>
              <w:top w:val="nil"/>
            </w:tcBorders>
          </w:tcPr>
          <w:p w:rsidR="00434D17" w:rsidRPr="00E54CF8" w:rsidRDefault="00434D17" w:rsidP="00E54CF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>Справка.</w:t>
      </w:r>
    </w:p>
    <w:p w:rsidR="00434D17" w:rsidRPr="006E476B" w:rsidRDefault="00434D17" w:rsidP="00E54CF8">
      <w:pPr>
        <w:spacing w:after="0" w:line="360" w:lineRule="exact"/>
        <w:ind w:firstLine="686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</w:rPr>
        <w:t xml:space="preserve">В зависимости от фактического значения </w:t>
      </w:r>
      <w:r w:rsidRPr="006E476B">
        <w:rPr>
          <w:rFonts w:ascii="Times New Roman" w:hAnsi="Times New Roman"/>
          <w:sz w:val="28"/>
          <w:szCs w:val="28"/>
          <w:lang w:val="en-US"/>
        </w:rPr>
        <w:t>Z</w:t>
      </w:r>
      <w:r w:rsidRPr="006E476B">
        <w:rPr>
          <w:rFonts w:ascii="Times New Roman" w:hAnsi="Times New Roman"/>
          <w:sz w:val="28"/>
          <w:szCs w:val="28"/>
        </w:rPr>
        <w:t xml:space="preserve"> (п.10) степень вероятности банкротства подразделяется на четыре группы:</w:t>
      </w:r>
    </w:p>
    <w:p w:rsidR="00434D17" w:rsidRPr="006E476B" w:rsidRDefault="00434D17" w:rsidP="00E54CF8">
      <w:pPr>
        <w:pStyle w:val="ListParagraph"/>
        <w:numPr>
          <w:ilvl w:val="0"/>
          <w:numId w:val="37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  <w:lang w:val="en-US"/>
        </w:rPr>
        <w:t>Z</w:t>
      </w:r>
      <w:r w:rsidRPr="006E476B">
        <w:rPr>
          <w:rFonts w:ascii="Times New Roman" w:hAnsi="Times New Roman"/>
          <w:sz w:val="28"/>
          <w:szCs w:val="28"/>
        </w:rPr>
        <w:t xml:space="preserve"> &lt; 1,8 – очень высокая вероятность банкротства;</w:t>
      </w:r>
    </w:p>
    <w:p w:rsidR="00434D17" w:rsidRPr="006E476B" w:rsidRDefault="00434D17" w:rsidP="00E54CF8">
      <w:pPr>
        <w:pStyle w:val="ListParagraph"/>
        <w:numPr>
          <w:ilvl w:val="0"/>
          <w:numId w:val="37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  <w:lang w:val="en-US"/>
        </w:rPr>
        <w:t>Z</w:t>
      </w:r>
      <w:r w:rsidRPr="006E476B">
        <w:rPr>
          <w:rFonts w:ascii="Times New Roman" w:hAnsi="Times New Roman"/>
          <w:sz w:val="28"/>
          <w:szCs w:val="28"/>
        </w:rPr>
        <w:t xml:space="preserve"> = 1,8 – 2,7 - высокая вероятность банкротства;</w:t>
      </w:r>
    </w:p>
    <w:p w:rsidR="00434D17" w:rsidRPr="006E476B" w:rsidRDefault="00434D17" w:rsidP="00E54CF8">
      <w:pPr>
        <w:pStyle w:val="ListParagraph"/>
        <w:numPr>
          <w:ilvl w:val="0"/>
          <w:numId w:val="37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  <w:lang w:val="en-US"/>
        </w:rPr>
        <w:t>Z</w:t>
      </w:r>
      <w:r w:rsidRPr="006E476B">
        <w:rPr>
          <w:rFonts w:ascii="Times New Roman" w:hAnsi="Times New Roman"/>
          <w:sz w:val="28"/>
          <w:szCs w:val="28"/>
        </w:rPr>
        <w:t xml:space="preserve"> = 2,7 - 2,9 - возможно банкротство;</w:t>
      </w:r>
    </w:p>
    <w:p w:rsidR="00434D17" w:rsidRPr="006E476B" w:rsidRDefault="00434D17" w:rsidP="00E54CF8">
      <w:pPr>
        <w:pStyle w:val="ListParagraph"/>
        <w:numPr>
          <w:ilvl w:val="0"/>
          <w:numId w:val="37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E476B">
        <w:rPr>
          <w:rFonts w:ascii="Times New Roman" w:hAnsi="Times New Roman"/>
          <w:sz w:val="28"/>
          <w:szCs w:val="28"/>
          <w:lang w:val="en-US"/>
        </w:rPr>
        <w:t>Z</w:t>
      </w:r>
      <w:r w:rsidRPr="006E476B">
        <w:rPr>
          <w:rFonts w:ascii="Times New Roman" w:hAnsi="Times New Roman"/>
          <w:sz w:val="28"/>
          <w:szCs w:val="28"/>
        </w:rPr>
        <w:t xml:space="preserve"> &gt; 2, 9 - вероятность банкротства мала, предприятие характеризуется достаточно устойчивым финансовым состоянием.</w:t>
      </w:r>
    </w:p>
    <w:p w:rsidR="00434D17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Pr="006E476B" w:rsidRDefault="00434D17" w:rsidP="00E54CF8">
      <w:pPr>
        <w:spacing w:after="0" w:line="360" w:lineRule="exact"/>
        <w:ind w:firstLine="684"/>
        <w:jc w:val="both"/>
        <w:rPr>
          <w:rFonts w:ascii="Times New Roman" w:hAnsi="Times New Roman"/>
          <w:i/>
          <w:sz w:val="28"/>
          <w:szCs w:val="28"/>
        </w:rPr>
      </w:pPr>
    </w:p>
    <w:p w:rsidR="00434D17" w:rsidRDefault="00434D17" w:rsidP="00AB6024">
      <w:pPr>
        <w:spacing w:after="36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E476B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434D17" w:rsidRPr="006E476B" w:rsidRDefault="00434D17" w:rsidP="006630D1">
      <w:pPr>
        <w:pStyle w:val="ListParagraph"/>
        <w:spacing w:after="36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6630D1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Комплексный экономический анализ / Под </w:t>
      </w:r>
      <w:r w:rsidRPr="006E476B">
        <w:rPr>
          <w:sz w:val="28"/>
          <w:szCs w:val="28"/>
        </w:rPr>
        <w:t>ред. Н. В. Войтоловского, А. П. Калининой , И. И. Мазуровой</w:t>
      </w:r>
      <w:r>
        <w:rPr>
          <w:sz w:val="28"/>
          <w:szCs w:val="28"/>
        </w:rPr>
        <w:t>. – СПб: Питер, 2012.- 576 с.</w:t>
      </w:r>
    </w:p>
    <w:p w:rsidR="00434D17" w:rsidRPr="006630D1" w:rsidRDefault="00434D17" w:rsidP="006630D1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 w:rsidRPr="006630D1">
        <w:rPr>
          <w:sz w:val="28"/>
          <w:szCs w:val="28"/>
        </w:rPr>
        <w:t>Комплексный экономический анализ хозяйственной деятельности: Учеб. для студентов, обучающихся по специальности «Финансы и кредит», «Бухгалтерский учет, анализ и аудит», «Мировая экономика» и «Налоги и налогообложение» /  О.И. Аверина [ и др.].- Москва: КНОРУС, 2012</w:t>
      </w:r>
    </w:p>
    <w:p w:rsidR="00434D17" w:rsidRPr="006630D1" w:rsidRDefault="00434D17" w:rsidP="006630D1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 w:rsidRPr="006630D1">
        <w:rPr>
          <w:sz w:val="28"/>
          <w:szCs w:val="28"/>
        </w:rPr>
        <w:t>Комплексный экономический анализ [Текст]: [в 2 ч]: метод.  указания к решению контрольных практических заданий для бакалавров, об</w:t>
      </w:r>
      <w:r w:rsidRPr="006630D1">
        <w:rPr>
          <w:sz w:val="28"/>
          <w:szCs w:val="28"/>
        </w:rPr>
        <w:t>у</w:t>
      </w:r>
      <w:r w:rsidRPr="006630D1">
        <w:rPr>
          <w:sz w:val="28"/>
          <w:szCs w:val="28"/>
        </w:rPr>
        <w:t>чающихся по направлению 080100 «Экономика» профиля подготовки «Бухгалтерский учет, анализ и аудит» очно-заочной и заочной формы обучения / [сост. С.А. Бороненкова, Е.И. Тачина, В.А. Федорова и др.;  отв. за вып. В.Ж. Дубровский]; М-во образования и науки РФ, Урал. гос. экон. ун-т, Ин-т непрерывного образования, Факультет сокраще</w:t>
      </w:r>
      <w:r w:rsidRPr="006630D1">
        <w:rPr>
          <w:sz w:val="28"/>
          <w:szCs w:val="28"/>
        </w:rPr>
        <w:t>н</w:t>
      </w:r>
      <w:r w:rsidRPr="006630D1">
        <w:rPr>
          <w:sz w:val="28"/>
          <w:szCs w:val="28"/>
        </w:rPr>
        <w:t>ной подготовки. – Екатеринбург; Изд-во Урал. гос. экон. ун-та, 2013. Ч. 1. – 50 с.</w:t>
      </w:r>
    </w:p>
    <w:p w:rsidR="00434D17" w:rsidRPr="006630D1" w:rsidRDefault="00434D17" w:rsidP="006630D1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 w:rsidRPr="006630D1">
        <w:rPr>
          <w:sz w:val="28"/>
          <w:szCs w:val="28"/>
        </w:rPr>
        <w:t>Комплексный экономический анализ хозяйственной деятельности: учебник / коллектив авторов.- М.: КНОРУС, 2012. − 432 с.</w:t>
      </w:r>
    </w:p>
    <w:p w:rsidR="00434D17" w:rsidRDefault="00434D17" w:rsidP="006630D1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 w:rsidRPr="006630D1">
        <w:rPr>
          <w:sz w:val="28"/>
          <w:szCs w:val="28"/>
        </w:rPr>
        <w:t>Комплексный экономический анализ. / Под ред. Н.В. Войтоловского, А.П. Калининой, И.И. Мазуровой.- СПб.: Питер, 2012</w:t>
      </w:r>
    </w:p>
    <w:p w:rsidR="00434D17" w:rsidRPr="006630D1" w:rsidRDefault="00434D17" w:rsidP="006630D1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Комплексный экономический анализ </w:t>
      </w:r>
      <w:r w:rsidRPr="006630D1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сб. задач для студентов специальности 080109 «Бухгалт. учет, анализ и аудит /</w:t>
      </w:r>
      <w:r w:rsidRPr="00571F19">
        <w:rPr>
          <w:sz w:val="28"/>
          <w:szCs w:val="28"/>
        </w:rPr>
        <w:t xml:space="preserve"> </w:t>
      </w:r>
      <w:r w:rsidRPr="006630D1">
        <w:rPr>
          <w:sz w:val="28"/>
          <w:szCs w:val="28"/>
        </w:rPr>
        <w:t>[</w:t>
      </w:r>
      <w:r>
        <w:rPr>
          <w:sz w:val="28"/>
          <w:szCs w:val="28"/>
        </w:rPr>
        <w:t xml:space="preserve"> сост. : С.А. Бороненкова, Е.И. Тачина, В.А. Федорова, Надольская Н.А.</w:t>
      </w:r>
      <w:r w:rsidRPr="006630D1">
        <w:rPr>
          <w:sz w:val="28"/>
          <w:szCs w:val="28"/>
        </w:rPr>
        <w:t>]:</w:t>
      </w:r>
      <w:r>
        <w:rPr>
          <w:sz w:val="28"/>
          <w:szCs w:val="28"/>
        </w:rPr>
        <w:t xml:space="preserve"> М-во образования и науки Рос. Федерации. Урал. гос. экон. ун-т. - Екат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ринбург: </w:t>
      </w:r>
      <w:r w:rsidRPr="006630D1">
        <w:rPr>
          <w:sz w:val="28"/>
          <w:szCs w:val="28"/>
        </w:rPr>
        <w:t>[</w:t>
      </w:r>
      <w:r>
        <w:rPr>
          <w:sz w:val="28"/>
          <w:szCs w:val="28"/>
        </w:rPr>
        <w:t xml:space="preserve"> Изд-во Урал. гос экон. ун-та</w:t>
      </w:r>
      <w:r w:rsidRPr="006630D1">
        <w:rPr>
          <w:sz w:val="28"/>
          <w:szCs w:val="28"/>
        </w:rPr>
        <w:t>]</w:t>
      </w:r>
      <w:r>
        <w:rPr>
          <w:sz w:val="28"/>
          <w:szCs w:val="28"/>
        </w:rPr>
        <w:t xml:space="preserve"> . 2013 – 69 с.</w:t>
      </w:r>
    </w:p>
    <w:p w:rsidR="00434D17" w:rsidRPr="006630D1" w:rsidRDefault="00434D17" w:rsidP="006630D1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 w:rsidRPr="006630D1">
        <w:rPr>
          <w:sz w:val="28"/>
          <w:szCs w:val="28"/>
        </w:rPr>
        <w:t>Маркарьян Э.А. Управленческий анализ в отраслях: учебное пособие / Э.А. Маркарьян, С.Э. Маркарьян, Г.П. Герасименко. – 3-е изд.перераб. и доп. – М.: КНОРУС, 2009 – 304 с.</w:t>
      </w:r>
    </w:p>
    <w:p w:rsidR="00434D17" w:rsidRDefault="00434D17" w:rsidP="00171AD2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 w:rsidRPr="006630D1">
        <w:rPr>
          <w:sz w:val="28"/>
          <w:szCs w:val="28"/>
        </w:rPr>
        <w:t xml:space="preserve">Медведева, О. В. Комплексный экономический анализ деятельности предприятия : учеб. для преподавателей, аспирантов, студентов-магистрантов, обучающихся по направлению "Экономика" и экон. специальностям / О. В. Медведева, Е. В. Шпилевская, А. В. Немова. - Ростов н/Д : Феникс, 2010. - 344 с. </w:t>
      </w:r>
    </w:p>
    <w:p w:rsidR="00434D17" w:rsidRDefault="00434D17" w:rsidP="00171AD2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Надольская Н.А. Управленческий анализ  </w:t>
      </w:r>
      <w:r w:rsidRPr="006630D1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краткий курс 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ций в схемах и таблицах / Н.А. Надольская: М-во образования и науки Рос. Федерации. Урал. гос. экон. ун-т. - Екатеринбург: </w:t>
      </w:r>
      <w:r w:rsidRPr="006630D1">
        <w:rPr>
          <w:sz w:val="28"/>
          <w:szCs w:val="28"/>
        </w:rPr>
        <w:t>[</w:t>
      </w:r>
      <w:r>
        <w:rPr>
          <w:sz w:val="28"/>
          <w:szCs w:val="28"/>
        </w:rPr>
        <w:t xml:space="preserve"> Изд-во Урал. гос экон. ун-та</w:t>
      </w:r>
      <w:r w:rsidRPr="006630D1">
        <w:rPr>
          <w:sz w:val="28"/>
          <w:szCs w:val="28"/>
        </w:rPr>
        <w:t>]</w:t>
      </w:r>
      <w:r>
        <w:rPr>
          <w:sz w:val="28"/>
          <w:szCs w:val="28"/>
        </w:rPr>
        <w:t xml:space="preserve"> . 2014 - 103 с.</w:t>
      </w:r>
    </w:p>
    <w:p w:rsidR="00434D17" w:rsidRPr="006630D1" w:rsidRDefault="00434D17" w:rsidP="006630D1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 w:rsidRPr="006630D1">
        <w:rPr>
          <w:sz w:val="28"/>
          <w:szCs w:val="28"/>
        </w:rPr>
        <w:t>Орлова, Т. М. Практикум по комплексному экономическому анализу хозяйственной деятельности : учеб. пособие для студентов, обуча</w:t>
      </w:r>
      <w:r w:rsidRPr="006630D1">
        <w:rPr>
          <w:sz w:val="28"/>
          <w:szCs w:val="28"/>
        </w:rPr>
        <w:t>ю</w:t>
      </w:r>
      <w:r w:rsidRPr="006630D1">
        <w:rPr>
          <w:sz w:val="28"/>
          <w:szCs w:val="28"/>
        </w:rPr>
        <w:t xml:space="preserve">щихся по специальностям "Финансы и кредит", "Бухгалт. учет, анализ и аудит", "Налоги и налогообложение", "Мировая экономика" / Т. М. Орлова. - М. : КНОРУС, 2010. - 250 с. </w:t>
      </w:r>
    </w:p>
    <w:p w:rsidR="00434D17" w:rsidRPr="006630D1" w:rsidRDefault="00434D17" w:rsidP="006630D1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 w:rsidRPr="006630D1">
        <w:rPr>
          <w:sz w:val="28"/>
          <w:szCs w:val="28"/>
        </w:rPr>
        <w:t>Савицкая Г.В. Анализ эффективности и рисков предпринимательской деятельности: методологические аспекты.- М.: ИНФРА-М, 2012</w:t>
      </w:r>
    </w:p>
    <w:p w:rsidR="00434D17" w:rsidRPr="006630D1" w:rsidRDefault="00434D17" w:rsidP="006630D1">
      <w:pPr>
        <w:pStyle w:val="Default"/>
        <w:numPr>
          <w:ilvl w:val="0"/>
          <w:numId w:val="49"/>
        </w:numPr>
        <w:spacing w:after="58"/>
        <w:rPr>
          <w:sz w:val="28"/>
          <w:szCs w:val="28"/>
        </w:rPr>
      </w:pPr>
      <w:r w:rsidRPr="006630D1">
        <w:rPr>
          <w:sz w:val="28"/>
          <w:szCs w:val="28"/>
        </w:rPr>
        <w:t>Танашева О.Г. Комплексный экономический анализ хозяйственной деятельности: учеб. пособие: в 2 ч. Ч. 1. Управленческий анализ / О.Г. Танашева. Челябинск: Изд-во Челяб. гос. ун – та, 2008 – 209 с.</w:t>
      </w:r>
    </w:p>
    <w:p w:rsidR="00434D17" w:rsidRPr="00057A70" w:rsidRDefault="00434D17" w:rsidP="00057A70">
      <w:pPr>
        <w:pStyle w:val="Default"/>
        <w:numPr>
          <w:ilvl w:val="0"/>
          <w:numId w:val="49"/>
        </w:numPr>
        <w:rPr>
          <w:sz w:val="28"/>
          <w:szCs w:val="28"/>
        </w:rPr>
      </w:pPr>
      <w:r w:rsidRPr="00057A70">
        <w:rPr>
          <w:sz w:val="28"/>
          <w:szCs w:val="28"/>
        </w:rPr>
        <w:t>Чая В.Т. Управленческий анализ: учеб. пособие / В.Т. Чая, Н.И. Чуп</w:t>
      </w:r>
      <w:r w:rsidRPr="00057A70">
        <w:rPr>
          <w:sz w:val="28"/>
          <w:szCs w:val="28"/>
        </w:rPr>
        <w:t>а</w:t>
      </w:r>
      <w:r w:rsidRPr="00057A70">
        <w:rPr>
          <w:sz w:val="28"/>
          <w:szCs w:val="28"/>
        </w:rPr>
        <w:t>хина.- М.: Рид групп, 2011.</w:t>
      </w:r>
    </w:p>
    <w:p w:rsidR="00434D17" w:rsidRPr="00057A70" w:rsidRDefault="00434D17" w:rsidP="00057A70">
      <w:pPr>
        <w:pStyle w:val="Default"/>
        <w:numPr>
          <w:ilvl w:val="0"/>
          <w:numId w:val="49"/>
        </w:numPr>
        <w:rPr>
          <w:sz w:val="28"/>
          <w:szCs w:val="28"/>
        </w:rPr>
      </w:pPr>
      <w:r w:rsidRPr="00057A70">
        <w:rPr>
          <w:sz w:val="28"/>
          <w:szCs w:val="28"/>
        </w:rPr>
        <w:t xml:space="preserve"> Экономический анализ. Основы теории. Комплексный анализ хозя</w:t>
      </w:r>
      <w:r w:rsidRPr="00057A70">
        <w:rPr>
          <w:sz w:val="28"/>
          <w:szCs w:val="28"/>
        </w:rPr>
        <w:t>й</w:t>
      </w:r>
      <w:r w:rsidRPr="00057A70">
        <w:rPr>
          <w:sz w:val="28"/>
          <w:szCs w:val="28"/>
        </w:rPr>
        <w:t>ственной деятельности организации : учеб. для студентов вузов / [Н. В. Войтоловский и др.]; под ред. В. Н. Войтоловского, А. П. Калин</w:t>
      </w:r>
      <w:r w:rsidRPr="00057A70">
        <w:rPr>
          <w:sz w:val="28"/>
          <w:szCs w:val="28"/>
        </w:rPr>
        <w:t>и</w:t>
      </w:r>
      <w:r w:rsidRPr="00057A70">
        <w:rPr>
          <w:sz w:val="28"/>
          <w:szCs w:val="28"/>
        </w:rPr>
        <w:t>ной, И. И. Мазуровой; С.-Петер. гос. ун-т экономики и финансов. - 3-е изд., перераб. и доп. - М. : Юрайт, 2010. - 509 с.</w:t>
      </w:r>
    </w:p>
    <w:p w:rsidR="00434D17" w:rsidRPr="006630D1" w:rsidRDefault="00434D17" w:rsidP="00057A70">
      <w:pPr>
        <w:pStyle w:val="Default"/>
        <w:ind w:left="480"/>
        <w:rPr>
          <w:sz w:val="28"/>
          <w:szCs w:val="28"/>
        </w:rPr>
      </w:pPr>
    </w:p>
    <w:p w:rsidR="00434D17" w:rsidRPr="006630D1" w:rsidRDefault="00434D17" w:rsidP="006630D1">
      <w:pPr>
        <w:spacing w:after="36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434D17" w:rsidRDefault="00434D17" w:rsidP="00E54CF8">
      <w:pPr>
        <w:spacing w:after="36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34D17" w:rsidRDefault="00434D17" w:rsidP="00E54CF8">
      <w:pPr>
        <w:spacing w:after="36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34D17" w:rsidRPr="006E476B" w:rsidRDefault="00434D17" w:rsidP="00E54CF8">
      <w:pPr>
        <w:spacing w:after="360" w:line="360" w:lineRule="exac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34D17" w:rsidRDefault="00434D17" w:rsidP="00580CE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9B0D2D">
      <w:pPr>
        <w:spacing w:after="0" w:line="360" w:lineRule="exact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434D17" w:rsidRDefault="00434D17" w:rsidP="00AC61C6">
      <w:pPr>
        <w:pStyle w:val="Heading1"/>
        <w:spacing w:line="360" w:lineRule="exact"/>
        <w:rPr>
          <w:b/>
          <w:sz w:val="28"/>
          <w:szCs w:val="28"/>
        </w:rPr>
      </w:pPr>
      <w:r w:rsidRPr="00BF429B">
        <w:rPr>
          <w:b/>
          <w:sz w:val="28"/>
          <w:szCs w:val="28"/>
        </w:rPr>
        <w:t>Приложение 1</w:t>
      </w:r>
    </w:p>
    <w:p w:rsidR="00434D17" w:rsidRPr="007433E5" w:rsidRDefault="00434D17" w:rsidP="00AC61C6">
      <w:pPr>
        <w:pStyle w:val="Heading1"/>
        <w:spacing w:line="360" w:lineRule="exact"/>
        <w:ind w:firstLine="720"/>
        <w:jc w:val="center"/>
        <w:rPr>
          <w:b/>
          <w:sz w:val="28"/>
          <w:szCs w:val="28"/>
        </w:rPr>
      </w:pPr>
      <w:r w:rsidRPr="007433E5">
        <w:rPr>
          <w:b/>
          <w:sz w:val="28"/>
          <w:szCs w:val="28"/>
        </w:rPr>
        <w:t>Бухгалтерский баланс</w:t>
      </w:r>
    </w:p>
    <w:tbl>
      <w:tblPr>
        <w:tblW w:w="9643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397"/>
        <w:gridCol w:w="447"/>
        <w:gridCol w:w="2409"/>
        <w:gridCol w:w="284"/>
        <w:gridCol w:w="38"/>
        <w:gridCol w:w="536"/>
        <w:gridCol w:w="317"/>
        <w:gridCol w:w="616"/>
        <w:gridCol w:w="761"/>
        <w:gridCol w:w="240"/>
        <w:gridCol w:w="711"/>
        <w:gridCol w:w="447"/>
        <w:gridCol w:w="356"/>
        <w:gridCol w:w="803"/>
      </w:tblGrid>
      <w:tr w:rsidR="00434D17" w:rsidRPr="007F779C" w:rsidTr="00712C4B">
        <w:tc>
          <w:tcPr>
            <w:tcW w:w="2125" w:type="dxa"/>
            <w:gridSpan w:val="3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  <w:b/>
                <w:bCs/>
              </w:rPr>
            </w:pPr>
            <w:r w:rsidRPr="007F779C">
              <w:rPr>
                <w:rFonts w:ascii="Times New Roman" w:hAnsi="Times New Roman"/>
                <w:b/>
                <w:bCs/>
              </w:rPr>
              <w:t>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7F779C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bottom"/>
          </w:tcPr>
          <w:p w:rsidR="00434D17" w:rsidRPr="00112BCF" w:rsidRDefault="00434D17" w:rsidP="00712C4B">
            <w:pPr>
              <w:pStyle w:val="Header"/>
              <w:spacing w:line="3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Align w:val="bottom"/>
          </w:tcPr>
          <w:p w:rsidR="00434D17" w:rsidRPr="00112BCF" w:rsidRDefault="00434D17" w:rsidP="00712C4B">
            <w:pPr>
              <w:pStyle w:val="Header"/>
              <w:spacing w:line="360" w:lineRule="exact"/>
              <w:rPr>
                <w:b/>
                <w:bCs/>
                <w:sz w:val="22"/>
                <w:szCs w:val="22"/>
              </w:rPr>
            </w:pPr>
            <w:r w:rsidRPr="00112BCF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Коды</w:t>
            </w:r>
          </w:p>
        </w:tc>
      </w:tr>
      <w:tr w:rsidR="00434D17" w:rsidRPr="007F779C" w:rsidTr="00712C4B">
        <w:tc>
          <w:tcPr>
            <w:tcW w:w="7326" w:type="dxa"/>
            <w:gridSpan w:val="11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Форма № 1 по ОКУД</w:t>
            </w:r>
          </w:p>
        </w:tc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0710001</w:t>
            </w:r>
          </w:p>
        </w:tc>
      </w:tr>
      <w:tr w:rsidR="00434D17" w:rsidRPr="007F779C" w:rsidTr="00712C4B">
        <w:trPr>
          <w:trHeight w:val="284"/>
        </w:trPr>
        <w:tc>
          <w:tcPr>
            <w:tcW w:w="7326" w:type="dxa"/>
            <w:gridSpan w:val="11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Дата (год, месяц, число)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1281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044" w:type="dxa"/>
            <w:gridSpan w:val="8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по ОКПО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7326" w:type="dxa"/>
            <w:gridSpan w:val="11"/>
            <w:vAlign w:val="bottom"/>
          </w:tcPr>
          <w:p w:rsidR="00434D17" w:rsidRPr="007F779C" w:rsidRDefault="00434D17" w:rsidP="00712C4B">
            <w:pPr>
              <w:tabs>
                <w:tab w:val="right" w:pos="7251"/>
              </w:tabs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Идентификационный номер налогоплательщика</w:t>
            </w:r>
            <w:r w:rsidRPr="007F779C">
              <w:rPr>
                <w:rFonts w:ascii="Times New Roman" w:hAnsi="Times New Roman"/>
              </w:rPr>
              <w:tab/>
              <w:t>ИНН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1678" w:type="dxa"/>
            <w:gridSpan w:val="2"/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Вид деятельн</w:t>
            </w:r>
            <w:r w:rsidRPr="007F779C">
              <w:rPr>
                <w:rFonts w:ascii="Times New Roman" w:hAnsi="Times New Roman"/>
              </w:rPr>
              <w:t>о</w:t>
            </w:r>
            <w:r w:rsidRPr="007F779C">
              <w:rPr>
                <w:rFonts w:ascii="Times New Roman" w:hAnsi="Times New Roman"/>
              </w:rPr>
              <w:t>сти</w:t>
            </w:r>
          </w:p>
        </w:tc>
        <w:tc>
          <w:tcPr>
            <w:tcW w:w="4647" w:type="dxa"/>
            <w:gridSpan w:val="7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по О</w:t>
            </w:r>
            <w:r w:rsidRPr="007F779C">
              <w:rPr>
                <w:rFonts w:ascii="Times New Roman" w:hAnsi="Times New Roman"/>
              </w:rPr>
              <w:t>К</w:t>
            </w:r>
            <w:r w:rsidRPr="007F779C">
              <w:rPr>
                <w:rFonts w:ascii="Times New Roman" w:hAnsi="Times New Roman"/>
              </w:rPr>
              <w:t>ВЭД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4856" w:type="dxa"/>
            <w:gridSpan w:val="6"/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Организационно-правовая форма/форма собстве</w:t>
            </w:r>
            <w:r w:rsidRPr="007F779C">
              <w:rPr>
                <w:rFonts w:ascii="Times New Roman" w:hAnsi="Times New Roman"/>
              </w:rPr>
              <w:t>н</w:t>
            </w:r>
            <w:r w:rsidRPr="007F779C">
              <w:rPr>
                <w:rFonts w:ascii="Times New Roman" w:hAnsi="Times New Roman"/>
              </w:rPr>
              <w:t>ности</w:t>
            </w:r>
          </w:p>
        </w:tc>
        <w:tc>
          <w:tcPr>
            <w:tcW w:w="2230" w:type="dxa"/>
            <w:gridSpan w:val="4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5709" w:type="dxa"/>
            <w:gridSpan w:val="8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gridSpan w:val="3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по ОКОПФ/ОКФС</w:t>
            </w:r>
          </w:p>
        </w:tc>
        <w:tc>
          <w:tcPr>
            <w:tcW w:w="11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7326" w:type="dxa"/>
            <w:gridSpan w:val="11"/>
            <w:vAlign w:val="bottom"/>
          </w:tcPr>
          <w:p w:rsidR="00434D17" w:rsidRPr="007F779C" w:rsidRDefault="00434D17" w:rsidP="00712C4B">
            <w:pPr>
              <w:tabs>
                <w:tab w:val="right" w:pos="7251"/>
              </w:tabs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 xml:space="preserve">Единица измерения: тыс. руб./млн. руб. (ненужное зачеркнуть)   </w:t>
            </w:r>
          </w:p>
          <w:p w:rsidR="00434D17" w:rsidRPr="007F779C" w:rsidRDefault="00434D17" w:rsidP="00712C4B">
            <w:pPr>
              <w:tabs>
                <w:tab w:val="right" w:pos="7251"/>
              </w:tabs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 xml:space="preserve">                                                                          тыс. руб.</w:t>
            </w:r>
            <w:r w:rsidRPr="007F779C">
              <w:rPr>
                <w:rFonts w:ascii="Times New Roman" w:hAnsi="Times New Roman"/>
              </w:rPr>
              <w:tab/>
              <w:t xml:space="preserve"> по ОКЕИ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384(385)</w:t>
            </w:r>
          </w:p>
        </w:tc>
      </w:tr>
    </w:tbl>
    <w:p w:rsidR="00434D17" w:rsidRPr="00112BCF" w:rsidRDefault="00434D17" w:rsidP="00AC61C6">
      <w:pPr>
        <w:spacing w:after="0" w:line="360" w:lineRule="exact"/>
        <w:rPr>
          <w:rFonts w:ascii="Times New Roman" w:hAnsi="Times New Roman"/>
        </w:rPr>
      </w:pPr>
      <w:r w:rsidRPr="00112BCF">
        <w:rPr>
          <w:rFonts w:ascii="Times New Roman" w:hAnsi="Times New Roman"/>
        </w:rPr>
        <w:t>Местонахождение (адрес) _________________________________________________</w:t>
      </w:r>
    </w:p>
    <w:p w:rsidR="00434D17" w:rsidRPr="00112BCF" w:rsidRDefault="00434D17" w:rsidP="00AC61C6">
      <w:pPr>
        <w:spacing w:after="0" w:line="360" w:lineRule="exact"/>
        <w:rPr>
          <w:rFonts w:ascii="Times New Roman" w:hAnsi="Times New Roman"/>
        </w:rPr>
      </w:pPr>
      <w:r w:rsidRPr="00112BCF">
        <w:rPr>
          <w:rFonts w:ascii="Times New Roman" w:hAnsi="Times New Roman"/>
        </w:rPr>
        <w:t>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402"/>
        <w:gridCol w:w="1559"/>
        <w:gridCol w:w="1560"/>
        <w:gridCol w:w="1666"/>
      </w:tblGrid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отчетного года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На начало предыдущего года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79C">
              <w:rPr>
                <w:rFonts w:ascii="Times New Roman" w:hAnsi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b/>
                <w:bCs/>
                <w:sz w:val="24"/>
                <w:szCs w:val="24"/>
              </w:rPr>
              <w:t>I. ВНЕОБОРОТНЫЕ А</w:t>
            </w:r>
            <w:r w:rsidRPr="007F779C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7F779C">
              <w:rPr>
                <w:rFonts w:ascii="Times New Roman" w:hAnsi="Times New Roman"/>
                <w:b/>
                <w:bCs/>
                <w:sz w:val="24"/>
                <w:szCs w:val="24"/>
              </w:rPr>
              <w:t>ТИВЫ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3676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2926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Основные средства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2195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Незавершенное строительс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во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1376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Доходные вложения в матер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альные ценности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Отложенные налоговые акт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вы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3790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2934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b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1848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1214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Материалы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1444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Затраты в незавершенном производстве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Готовая продукция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Товары для перепродажи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Товары отгруженные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Выполненные этапы по нез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вершенным работам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Налог на добавленную сто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мость по приобретенным це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н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ностям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Дебиторская задолженность, платежи по которой ожид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ются более чем через 12 мес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 xml:space="preserve">цев после 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br/>
              <w:t>отчетной даты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Покупатели и заказчики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Расчеты с персоналом по пр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чим операциям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Дебиторская задолженность, платежи по которой ожид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 xml:space="preserve">ются в течение 12 месяцев после 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br/>
              <w:t>отчетной даты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Покупатели и заказчики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Авансы выданные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Прочие дебиторы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3090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2878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1718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6880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5812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3741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79C">
              <w:rPr>
                <w:rFonts w:ascii="Times New Roman" w:hAnsi="Times New Roman"/>
                <w:b/>
                <w:bCs/>
                <w:sz w:val="24"/>
                <w:szCs w:val="24"/>
              </w:rPr>
              <w:t>III. КАПИТАЛ И РЕЗЕРВЫ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Уставный капитал (складо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ч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ный капитал, уставный фонд, вклады товарищей)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Собственные акции, выку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п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ленные у акционеров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Переоценка внеоборотных а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тивов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Добавочный капитал (без п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реоценки)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3054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(342)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4114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b/>
                <w:bCs/>
                <w:sz w:val="24"/>
                <w:szCs w:val="24"/>
              </w:rPr>
              <w:t>IV. ДОЛГОСРОЧНЫЕ ОБЯЗАТЕЛЬСТВА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Отложенные налоговые обяз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Прочие долгосрочные обяз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Итого по разделу IV</w:t>
            </w:r>
          </w:p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b/>
                <w:bCs/>
                <w:sz w:val="24"/>
                <w:szCs w:val="24"/>
              </w:rPr>
              <w:t>V. КРАТКОСРОЧНЫЕ ОБЯЗАТЕЛЬСТВА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1516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2306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1718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Поставщики и подрядчики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Авансы полученные от пок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пателей и заказчиков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Персонал по оплате труда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Подотчетные лица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Задолженность перед гос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дарственными и внебюдже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ными фондами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9C">
              <w:rPr>
                <w:rFonts w:ascii="Times New Roman" w:hAnsi="Times New Roman"/>
                <w:i/>
                <w:sz w:val="24"/>
                <w:szCs w:val="24"/>
              </w:rPr>
              <w:t>Прочие кредиторы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Прочие  обязательства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2466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3462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3023</w:t>
            </w:r>
          </w:p>
        </w:tc>
      </w:tr>
      <w:tr w:rsidR="00434D17" w:rsidRPr="007F779C" w:rsidTr="00712C4B">
        <w:tc>
          <w:tcPr>
            <w:tcW w:w="1384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3402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559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6880</w:t>
            </w:r>
          </w:p>
        </w:tc>
        <w:tc>
          <w:tcPr>
            <w:tcW w:w="1560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5812</w:t>
            </w:r>
          </w:p>
        </w:tc>
        <w:tc>
          <w:tcPr>
            <w:tcW w:w="166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3741</w:t>
            </w:r>
          </w:p>
        </w:tc>
      </w:tr>
    </w:tbl>
    <w:p w:rsidR="00434D17" w:rsidRPr="00C20317" w:rsidRDefault="00434D17" w:rsidP="00AC61C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tbl>
      <w:tblPr>
        <w:tblW w:w="9637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443"/>
        <w:gridCol w:w="98"/>
        <w:gridCol w:w="1853"/>
        <w:gridCol w:w="1222"/>
        <w:gridCol w:w="1475"/>
        <w:gridCol w:w="142"/>
        <w:gridCol w:w="1981"/>
      </w:tblGrid>
      <w:tr w:rsidR="00434D17" w:rsidRPr="007F779C" w:rsidTr="00712C4B">
        <w:tc>
          <w:tcPr>
            <w:tcW w:w="1423" w:type="dxa"/>
            <w:vAlign w:val="bottom"/>
          </w:tcPr>
          <w:p w:rsidR="00434D17" w:rsidRPr="00C371AD" w:rsidRDefault="00434D17" w:rsidP="00712C4B">
            <w:pPr>
              <w:pStyle w:val="Header"/>
              <w:spacing w:line="360" w:lineRule="exact"/>
              <w:rPr>
                <w:sz w:val="22"/>
                <w:szCs w:val="22"/>
              </w:rPr>
            </w:pPr>
            <w:r w:rsidRPr="00C371AD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 xml:space="preserve">Главный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c>
          <w:tcPr>
            <w:tcW w:w="1423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98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(расшифровка по</w:t>
            </w:r>
            <w:r w:rsidRPr="007F779C">
              <w:rPr>
                <w:rFonts w:ascii="Times New Roman" w:hAnsi="Times New Roman"/>
              </w:rPr>
              <w:t>д</w:t>
            </w:r>
            <w:r w:rsidRPr="007F779C">
              <w:rPr>
                <w:rFonts w:ascii="Times New Roman" w:hAnsi="Times New Roman"/>
              </w:rPr>
              <w:t>писи)</w:t>
            </w:r>
          </w:p>
        </w:tc>
        <w:tc>
          <w:tcPr>
            <w:tcW w:w="1222" w:type="dxa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1475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42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(расшифровка по</w:t>
            </w:r>
            <w:r w:rsidRPr="007F779C">
              <w:rPr>
                <w:rFonts w:ascii="Times New Roman" w:hAnsi="Times New Roman"/>
              </w:rPr>
              <w:t>д</w:t>
            </w:r>
            <w:r w:rsidRPr="007F779C">
              <w:rPr>
                <w:rFonts w:ascii="Times New Roman" w:hAnsi="Times New Roman"/>
              </w:rPr>
              <w:t>писи)</w:t>
            </w:r>
          </w:p>
        </w:tc>
      </w:tr>
    </w:tbl>
    <w:p w:rsidR="00434D17" w:rsidRPr="00C371AD" w:rsidRDefault="00434D17" w:rsidP="00AC61C6">
      <w:pPr>
        <w:spacing w:after="0" w:line="360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"/>
        <w:gridCol w:w="503"/>
        <w:gridCol w:w="196"/>
        <w:gridCol w:w="2138"/>
        <w:gridCol w:w="308"/>
        <w:gridCol w:w="321"/>
        <w:gridCol w:w="238"/>
      </w:tblGrid>
      <w:tr w:rsidR="00434D17" w:rsidRPr="007F779C" w:rsidTr="00712C4B">
        <w:tc>
          <w:tcPr>
            <w:tcW w:w="210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20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</w:p>
        </w:tc>
        <w:tc>
          <w:tcPr>
            <w:tcW w:w="238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 xml:space="preserve"> г.</w:t>
            </w:r>
          </w:p>
        </w:tc>
      </w:tr>
    </w:tbl>
    <w:p w:rsidR="00434D17" w:rsidRDefault="00434D17" w:rsidP="00AC61C6">
      <w:pPr>
        <w:pStyle w:val="Heading1"/>
        <w:spacing w:line="360" w:lineRule="exact"/>
        <w:jc w:val="left"/>
      </w:pPr>
    </w:p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Default="00434D17" w:rsidP="00AC61C6"/>
    <w:p w:rsidR="00434D17" w:rsidRPr="00AC61C6" w:rsidRDefault="00434D17" w:rsidP="00AC61C6"/>
    <w:p w:rsidR="00434D17" w:rsidRDefault="00434D17" w:rsidP="00AC61C6">
      <w:pPr>
        <w:pStyle w:val="Heading1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434D17" w:rsidRDefault="00434D17" w:rsidP="00AC61C6">
      <w:pPr>
        <w:pStyle w:val="Heading1"/>
        <w:spacing w:line="360" w:lineRule="exact"/>
        <w:jc w:val="center"/>
      </w:pPr>
    </w:p>
    <w:p w:rsidR="00434D17" w:rsidRPr="007433E5" w:rsidRDefault="00434D17" w:rsidP="00AC61C6">
      <w:pPr>
        <w:pStyle w:val="Heading1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финансовых результатах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62"/>
        <w:gridCol w:w="489"/>
        <w:gridCol w:w="2409"/>
        <w:gridCol w:w="284"/>
        <w:gridCol w:w="66"/>
        <w:gridCol w:w="501"/>
        <w:gridCol w:w="338"/>
        <w:gridCol w:w="574"/>
        <w:gridCol w:w="789"/>
        <w:gridCol w:w="233"/>
        <w:gridCol w:w="711"/>
        <w:gridCol w:w="447"/>
        <w:gridCol w:w="356"/>
        <w:gridCol w:w="803"/>
      </w:tblGrid>
      <w:tr w:rsidR="00434D17" w:rsidRPr="007F779C" w:rsidTr="00712C4B">
        <w:tc>
          <w:tcPr>
            <w:tcW w:w="2127" w:type="dxa"/>
            <w:gridSpan w:val="3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  <w:b/>
                <w:bCs/>
              </w:rPr>
            </w:pPr>
            <w:r w:rsidRPr="007F779C">
              <w:rPr>
                <w:rFonts w:ascii="Times New Roman" w:hAnsi="Times New Roman"/>
                <w:b/>
                <w:bCs/>
              </w:rPr>
              <w:t>за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7F779C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434D17" w:rsidRPr="00C371AD" w:rsidRDefault="00434D17" w:rsidP="00712C4B">
            <w:pPr>
              <w:pStyle w:val="Header"/>
              <w:spacing w:line="3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Align w:val="bottom"/>
          </w:tcPr>
          <w:p w:rsidR="00434D17" w:rsidRPr="00C371AD" w:rsidRDefault="00434D17" w:rsidP="00712C4B">
            <w:pPr>
              <w:pStyle w:val="Header"/>
              <w:spacing w:line="360" w:lineRule="exact"/>
              <w:rPr>
                <w:b/>
                <w:bCs/>
                <w:sz w:val="22"/>
                <w:szCs w:val="22"/>
              </w:rPr>
            </w:pPr>
            <w:r w:rsidRPr="00C371AD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Коды</w:t>
            </w:r>
          </w:p>
        </w:tc>
      </w:tr>
      <w:tr w:rsidR="00434D17" w:rsidRPr="007F779C" w:rsidTr="00712C4B">
        <w:tc>
          <w:tcPr>
            <w:tcW w:w="7321" w:type="dxa"/>
            <w:gridSpan w:val="11"/>
            <w:vAlign w:val="center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Форма № 2 по ОКУД</w:t>
            </w:r>
          </w:p>
        </w:tc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0710002</w:t>
            </w:r>
          </w:p>
        </w:tc>
      </w:tr>
      <w:tr w:rsidR="00434D17" w:rsidRPr="007F779C" w:rsidTr="00712C4B">
        <w:trPr>
          <w:trHeight w:val="284"/>
        </w:trPr>
        <w:tc>
          <w:tcPr>
            <w:tcW w:w="7321" w:type="dxa"/>
            <w:gridSpan w:val="11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Дата (год, месяц, число)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1276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023" w:type="dxa"/>
            <w:gridSpan w:val="8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gridSpan w:val="2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по ОКПО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7321" w:type="dxa"/>
            <w:gridSpan w:val="11"/>
            <w:vAlign w:val="bottom"/>
          </w:tcPr>
          <w:p w:rsidR="00434D17" w:rsidRPr="007F779C" w:rsidRDefault="00434D17" w:rsidP="00712C4B">
            <w:pPr>
              <w:tabs>
                <w:tab w:val="right" w:pos="7251"/>
              </w:tabs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Идентификационный номер налогоплательщика</w:t>
            </w:r>
            <w:r w:rsidRPr="007F779C">
              <w:rPr>
                <w:rFonts w:ascii="Times New Roman" w:hAnsi="Times New Roman"/>
              </w:rPr>
              <w:tab/>
              <w:t>ИНН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1638" w:type="dxa"/>
            <w:gridSpan w:val="2"/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Вид экономич</w:t>
            </w:r>
            <w:r w:rsidRPr="007F779C">
              <w:rPr>
                <w:rFonts w:ascii="Times New Roman" w:hAnsi="Times New Roman"/>
              </w:rPr>
              <w:t>е</w:t>
            </w:r>
            <w:r w:rsidRPr="007F779C">
              <w:rPr>
                <w:rFonts w:ascii="Times New Roman" w:hAnsi="Times New Roman"/>
              </w:rPr>
              <w:t>ской деятельн</w:t>
            </w:r>
            <w:r w:rsidRPr="007F779C">
              <w:rPr>
                <w:rFonts w:ascii="Times New Roman" w:hAnsi="Times New Roman"/>
              </w:rPr>
              <w:t>о</w:t>
            </w:r>
            <w:r w:rsidRPr="007F779C">
              <w:rPr>
                <w:rFonts w:ascii="Times New Roman" w:hAnsi="Times New Roman"/>
              </w:rPr>
              <w:t>сти</w:t>
            </w:r>
          </w:p>
        </w:tc>
        <w:tc>
          <w:tcPr>
            <w:tcW w:w="4661" w:type="dxa"/>
            <w:gridSpan w:val="7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gridSpan w:val="2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по О</w:t>
            </w:r>
            <w:r w:rsidRPr="007F779C">
              <w:rPr>
                <w:rFonts w:ascii="Times New Roman" w:hAnsi="Times New Roman"/>
              </w:rPr>
              <w:t>К</w:t>
            </w:r>
            <w:r w:rsidRPr="007F779C">
              <w:rPr>
                <w:rFonts w:ascii="Times New Roman" w:hAnsi="Times New Roman"/>
              </w:rPr>
              <w:t>ВЭД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4886" w:type="dxa"/>
            <w:gridSpan w:val="6"/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Организационно-правовая форма/форма собстве</w:t>
            </w:r>
            <w:r w:rsidRPr="007F779C">
              <w:rPr>
                <w:rFonts w:ascii="Times New Roman" w:hAnsi="Times New Roman"/>
              </w:rPr>
              <w:t>н</w:t>
            </w:r>
            <w:r w:rsidRPr="007F779C">
              <w:rPr>
                <w:rFonts w:ascii="Times New Roman" w:hAnsi="Times New Roman"/>
              </w:rPr>
              <w:t>ности</w:t>
            </w:r>
          </w:p>
        </w:tc>
        <w:tc>
          <w:tcPr>
            <w:tcW w:w="2202" w:type="dxa"/>
            <w:gridSpan w:val="4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5725" w:type="dxa"/>
            <w:gridSpan w:val="8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gridSpan w:val="3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по ОКОПФ/ОКФС</w:t>
            </w:r>
          </w:p>
        </w:tc>
        <w:tc>
          <w:tcPr>
            <w:tcW w:w="11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rPr>
          <w:trHeight w:val="284"/>
        </w:trPr>
        <w:tc>
          <w:tcPr>
            <w:tcW w:w="7321" w:type="dxa"/>
            <w:gridSpan w:val="11"/>
            <w:vAlign w:val="bottom"/>
          </w:tcPr>
          <w:p w:rsidR="00434D17" w:rsidRPr="007F779C" w:rsidRDefault="00434D17" w:rsidP="00712C4B">
            <w:pPr>
              <w:tabs>
                <w:tab w:val="right" w:pos="7251"/>
              </w:tabs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 xml:space="preserve">Единица измерения: тыс. руб./млн. руб. (ненужное зачеркнуть)     </w:t>
            </w:r>
          </w:p>
          <w:p w:rsidR="00434D17" w:rsidRPr="007F779C" w:rsidRDefault="00434D17" w:rsidP="00712C4B">
            <w:pPr>
              <w:tabs>
                <w:tab w:val="right" w:pos="7251"/>
              </w:tabs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 xml:space="preserve">                                                                           тыс. руб.</w:t>
            </w:r>
            <w:r w:rsidRPr="007F779C">
              <w:rPr>
                <w:rFonts w:ascii="Times New Roman" w:hAnsi="Times New Roman"/>
              </w:rPr>
              <w:tab/>
              <w:t xml:space="preserve"> по ОКЕИ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384/385</w:t>
            </w:r>
          </w:p>
        </w:tc>
      </w:tr>
    </w:tbl>
    <w:p w:rsidR="00434D17" w:rsidRPr="00C371AD" w:rsidRDefault="00434D17" w:rsidP="00AC61C6">
      <w:pPr>
        <w:spacing w:after="0" w:line="360" w:lineRule="exact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9"/>
        <w:gridCol w:w="4401"/>
        <w:gridCol w:w="1797"/>
        <w:gridCol w:w="2112"/>
      </w:tblGrid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 xml:space="preserve"> предыдущего г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Выручка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33304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29670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(22990)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(22280)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10314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7390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(2030)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(1480)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(3630)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(3020)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4654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2890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Доходы от участия в других организ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(655)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(240)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2340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Прочие  доходы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Прочие  расходы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(666)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(480)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3854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2444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(1144)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(812)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2421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в т.ч. постоянные налоговые обязател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ь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ства (активы)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Изменение отложенных налоговых об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я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зательств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Изменение отложенных налоговых а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тивов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2534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1632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СПРАВОЧНО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2510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Результат от переоценки внеоборотных активов, не включаемый в чистую пр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быль (убыток) периода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2520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Результат от прочих опреаций, не вкл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ю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чаемый в чистую прибыль (убыток) п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риода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Совокупный финансовый результат п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риода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2534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79C">
              <w:rPr>
                <w:rFonts w:ascii="Times New Roman" w:hAnsi="Times New Roman"/>
                <w:sz w:val="24"/>
                <w:szCs w:val="24"/>
                <w:lang w:val="en-US"/>
              </w:rPr>
              <w:t>1632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Базовая прибыль (убыток) на акцию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  <w:tr w:rsidR="00434D17" w:rsidRPr="007F779C" w:rsidTr="00712C4B">
        <w:tc>
          <w:tcPr>
            <w:tcW w:w="1236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2910</w:t>
            </w:r>
          </w:p>
        </w:tc>
        <w:tc>
          <w:tcPr>
            <w:tcW w:w="4465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Разводненная прибыль (убыток) на а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F779C"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  <w:tc>
          <w:tcPr>
            <w:tcW w:w="1812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2126" w:type="dxa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C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</w:tbl>
    <w:p w:rsidR="00434D17" w:rsidRPr="00C20317" w:rsidRDefault="00434D17" w:rsidP="00AC61C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434D17" w:rsidRDefault="00434D17" w:rsidP="00AC61C6">
      <w:pPr>
        <w:spacing w:after="0" w:line="360" w:lineRule="exact"/>
        <w:rPr>
          <w:rFonts w:ascii="Times New Roman" w:hAnsi="Times New Roman"/>
          <w:sz w:val="18"/>
          <w:szCs w:val="18"/>
        </w:rPr>
      </w:pPr>
    </w:p>
    <w:tbl>
      <w:tblPr>
        <w:tblW w:w="9637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443"/>
        <w:gridCol w:w="98"/>
        <w:gridCol w:w="1853"/>
        <w:gridCol w:w="1222"/>
        <w:gridCol w:w="1475"/>
        <w:gridCol w:w="142"/>
        <w:gridCol w:w="1981"/>
      </w:tblGrid>
      <w:tr w:rsidR="00434D17" w:rsidRPr="007F779C" w:rsidTr="00712C4B">
        <w:tc>
          <w:tcPr>
            <w:tcW w:w="1423" w:type="dxa"/>
            <w:vAlign w:val="bottom"/>
          </w:tcPr>
          <w:p w:rsidR="00434D17" w:rsidRPr="00300EA6" w:rsidRDefault="00434D17" w:rsidP="00712C4B">
            <w:pPr>
              <w:pStyle w:val="Header"/>
              <w:spacing w:line="360" w:lineRule="exact"/>
              <w:rPr>
                <w:sz w:val="22"/>
                <w:szCs w:val="22"/>
                <w:lang w:val="ru-RU"/>
              </w:rPr>
            </w:pPr>
            <w:r w:rsidRPr="00300EA6">
              <w:rPr>
                <w:sz w:val="22"/>
                <w:szCs w:val="22"/>
                <w:lang w:val="ru-RU"/>
              </w:rPr>
              <w:t>Руководитель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ind w:right="57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 xml:space="preserve">Главный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D17" w:rsidRPr="007F779C" w:rsidTr="00712C4B">
        <w:tc>
          <w:tcPr>
            <w:tcW w:w="1423" w:type="dxa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98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(расшифровка по</w:t>
            </w:r>
            <w:r w:rsidRPr="007F779C">
              <w:rPr>
                <w:rFonts w:ascii="Times New Roman" w:hAnsi="Times New Roman"/>
              </w:rPr>
              <w:t>д</w:t>
            </w:r>
            <w:r w:rsidRPr="007F779C">
              <w:rPr>
                <w:rFonts w:ascii="Times New Roman" w:hAnsi="Times New Roman"/>
              </w:rPr>
              <w:t>писи)</w:t>
            </w:r>
          </w:p>
        </w:tc>
        <w:tc>
          <w:tcPr>
            <w:tcW w:w="1222" w:type="dxa"/>
          </w:tcPr>
          <w:p w:rsidR="00434D17" w:rsidRPr="007F779C" w:rsidRDefault="00434D17" w:rsidP="00712C4B">
            <w:pPr>
              <w:spacing w:after="0" w:line="360" w:lineRule="exact"/>
              <w:ind w:right="57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1475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42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(расшифровка по</w:t>
            </w:r>
            <w:r w:rsidRPr="007F779C">
              <w:rPr>
                <w:rFonts w:ascii="Times New Roman" w:hAnsi="Times New Roman"/>
              </w:rPr>
              <w:t>д</w:t>
            </w:r>
            <w:r w:rsidRPr="007F779C">
              <w:rPr>
                <w:rFonts w:ascii="Times New Roman" w:hAnsi="Times New Roman"/>
              </w:rPr>
              <w:t>писи)</w:t>
            </w:r>
          </w:p>
        </w:tc>
      </w:tr>
    </w:tbl>
    <w:p w:rsidR="00434D17" w:rsidRPr="00300EA6" w:rsidRDefault="00434D17" w:rsidP="00AC61C6">
      <w:pPr>
        <w:spacing w:after="0" w:line="360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"/>
        <w:gridCol w:w="503"/>
        <w:gridCol w:w="196"/>
        <w:gridCol w:w="2138"/>
        <w:gridCol w:w="308"/>
        <w:gridCol w:w="321"/>
        <w:gridCol w:w="238"/>
      </w:tblGrid>
      <w:tr w:rsidR="00434D17" w:rsidRPr="007F779C" w:rsidTr="00712C4B">
        <w:tc>
          <w:tcPr>
            <w:tcW w:w="210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jc w:val="righ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>20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</w:p>
        </w:tc>
        <w:tc>
          <w:tcPr>
            <w:tcW w:w="238" w:type="dxa"/>
            <w:vAlign w:val="bottom"/>
          </w:tcPr>
          <w:p w:rsidR="00434D17" w:rsidRPr="007F779C" w:rsidRDefault="00434D17" w:rsidP="00712C4B">
            <w:pPr>
              <w:spacing w:after="0" w:line="360" w:lineRule="exact"/>
              <w:rPr>
                <w:rFonts w:ascii="Times New Roman" w:hAnsi="Times New Roman"/>
              </w:rPr>
            </w:pPr>
            <w:r w:rsidRPr="007F779C">
              <w:rPr>
                <w:rFonts w:ascii="Times New Roman" w:hAnsi="Times New Roman"/>
              </w:rPr>
              <w:t xml:space="preserve"> г.</w:t>
            </w:r>
          </w:p>
        </w:tc>
      </w:tr>
    </w:tbl>
    <w:p w:rsidR="00434D17" w:rsidRDefault="00434D17" w:rsidP="00AC61C6">
      <w:pPr>
        <w:rPr>
          <w:rFonts w:ascii="Times New Roman" w:hAnsi="Times New Roman"/>
          <w:sz w:val="18"/>
          <w:szCs w:val="18"/>
        </w:rPr>
      </w:pPr>
    </w:p>
    <w:p w:rsidR="00434D17" w:rsidRDefault="00434D17" w:rsidP="00AC61C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sectPr w:rsidR="00434D17" w:rsidSect="00351ABC">
      <w:footerReference w:type="even" r:id="rId33"/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17" w:rsidRDefault="00434D17" w:rsidP="00F25CDA">
      <w:pPr>
        <w:spacing w:after="0" w:line="240" w:lineRule="auto"/>
      </w:pPr>
      <w:r>
        <w:separator/>
      </w:r>
    </w:p>
  </w:endnote>
  <w:endnote w:type="continuationSeparator" w:id="0">
    <w:p w:rsidR="00434D17" w:rsidRDefault="00434D17" w:rsidP="00F2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17" w:rsidRDefault="00434D17" w:rsidP="00E54C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34D17" w:rsidRDefault="00434D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17" w:rsidRDefault="00434D17" w:rsidP="00E54C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434D17" w:rsidRDefault="00434D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17" w:rsidRDefault="00434D17" w:rsidP="00351A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34D17" w:rsidRDefault="00434D1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17" w:rsidRDefault="00434D17" w:rsidP="00351A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43</w:t>
    </w:r>
    <w:r>
      <w:rPr>
        <w:rStyle w:val="PageNumber"/>
      </w:rPr>
      <w:fldChar w:fldCharType="end"/>
    </w:r>
  </w:p>
  <w:p w:rsidR="00434D17" w:rsidRDefault="00434D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17" w:rsidRDefault="00434D17" w:rsidP="00F25CDA">
      <w:pPr>
        <w:spacing w:after="0" w:line="240" w:lineRule="auto"/>
      </w:pPr>
      <w:r>
        <w:separator/>
      </w:r>
    </w:p>
  </w:footnote>
  <w:footnote w:type="continuationSeparator" w:id="0">
    <w:p w:rsidR="00434D17" w:rsidRDefault="00434D17" w:rsidP="00F2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D25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4947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DED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B22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C459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72F0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42A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C2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B8A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F83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B06C5"/>
    <w:multiLevelType w:val="hybridMultilevel"/>
    <w:tmpl w:val="9F1C9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D24BA8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7EA4342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D5D5953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F9D24DC"/>
    <w:multiLevelType w:val="singleLevel"/>
    <w:tmpl w:val="44F014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0AD7E21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5715729"/>
    <w:multiLevelType w:val="hybridMultilevel"/>
    <w:tmpl w:val="1F92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181E1A"/>
    <w:multiLevelType w:val="hybridMultilevel"/>
    <w:tmpl w:val="1C66FB50"/>
    <w:lvl w:ilvl="0" w:tplc="07361C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7AF3ACE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A333C3B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1A682F43"/>
    <w:multiLevelType w:val="hybridMultilevel"/>
    <w:tmpl w:val="3E84A268"/>
    <w:lvl w:ilvl="0" w:tplc="7DE2C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1">
    <w:nsid w:val="1B32018D"/>
    <w:multiLevelType w:val="hybridMultilevel"/>
    <w:tmpl w:val="4966376A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22">
    <w:nsid w:val="20F502EB"/>
    <w:multiLevelType w:val="hybridMultilevel"/>
    <w:tmpl w:val="2132B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5DC112D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A8200FF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4AF57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354850C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38AB42C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3C4E4C1B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697FCB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4DF732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49B31FDD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C6C07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4E985949"/>
    <w:multiLevelType w:val="hybridMultilevel"/>
    <w:tmpl w:val="4EB4D006"/>
    <w:lvl w:ilvl="0" w:tplc="7154151C">
      <w:start w:val="1"/>
      <w:numFmt w:val="decimal"/>
      <w:lvlText w:val="%1)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34">
    <w:nsid w:val="51D06DE3"/>
    <w:multiLevelType w:val="hybridMultilevel"/>
    <w:tmpl w:val="B3A65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7D12F6"/>
    <w:multiLevelType w:val="hybridMultilevel"/>
    <w:tmpl w:val="3BF2FB36"/>
    <w:lvl w:ilvl="0" w:tplc="643CDA1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95F5874"/>
    <w:multiLevelType w:val="multilevel"/>
    <w:tmpl w:val="9F1C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A15242D"/>
    <w:multiLevelType w:val="singleLevel"/>
    <w:tmpl w:val="2CB0B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60FB3AA0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1F300DD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3156E87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85020CF"/>
    <w:multiLevelType w:val="hybridMultilevel"/>
    <w:tmpl w:val="2D3A63C4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85721D1"/>
    <w:multiLevelType w:val="hybridMultilevel"/>
    <w:tmpl w:val="47EC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9176599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1E660D4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4384F2C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73575FB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7C056D2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CBC17C2"/>
    <w:multiLevelType w:val="singleLevel"/>
    <w:tmpl w:val="3E22F8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1"/>
  </w:num>
  <w:num w:numId="2">
    <w:abstractNumId w:val="34"/>
  </w:num>
  <w:num w:numId="3">
    <w:abstractNumId w:val="10"/>
  </w:num>
  <w:num w:numId="4">
    <w:abstractNumId w:val="30"/>
  </w:num>
  <w:num w:numId="5">
    <w:abstractNumId w:val="32"/>
  </w:num>
  <w:num w:numId="6">
    <w:abstractNumId w:val="37"/>
  </w:num>
  <w:num w:numId="7">
    <w:abstractNumId w:val="45"/>
  </w:num>
  <w:num w:numId="8">
    <w:abstractNumId w:val="26"/>
  </w:num>
  <w:num w:numId="9">
    <w:abstractNumId w:val="25"/>
  </w:num>
  <w:num w:numId="10">
    <w:abstractNumId w:val="12"/>
  </w:num>
  <w:num w:numId="11">
    <w:abstractNumId w:val="44"/>
  </w:num>
  <w:num w:numId="12">
    <w:abstractNumId w:val="47"/>
  </w:num>
  <w:num w:numId="13">
    <w:abstractNumId w:val="11"/>
  </w:num>
  <w:num w:numId="14">
    <w:abstractNumId w:val="29"/>
  </w:num>
  <w:num w:numId="15">
    <w:abstractNumId w:val="23"/>
  </w:num>
  <w:num w:numId="16">
    <w:abstractNumId w:val="13"/>
  </w:num>
  <w:num w:numId="17">
    <w:abstractNumId w:val="18"/>
  </w:num>
  <w:num w:numId="18">
    <w:abstractNumId w:val="24"/>
  </w:num>
  <w:num w:numId="19">
    <w:abstractNumId w:val="40"/>
  </w:num>
  <w:num w:numId="20">
    <w:abstractNumId w:val="15"/>
  </w:num>
  <w:num w:numId="21">
    <w:abstractNumId w:val="46"/>
  </w:num>
  <w:num w:numId="22">
    <w:abstractNumId w:val="48"/>
  </w:num>
  <w:num w:numId="23">
    <w:abstractNumId w:val="43"/>
  </w:num>
  <w:num w:numId="24">
    <w:abstractNumId w:val="39"/>
  </w:num>
  <w:num w:numId="25">
    <w:abstractNumId w:val="31"/>
  </w:num>
  <w:num w:numId="26">
    <w:abstractNumId w:val="19"/>
  </w:num>
  <w:num w:numId="27">
    <w:abstractNumId w:val="38"/>
  </w:num>
  <w:num w:numId="28">
    <w:abstractNumId w:val="28"/>
  </w:num>
  <w:num w:numId="29">
    <w:abstractNumId w:val="27"/>
  </w:num>
  <w:num w:numId="30">
    <w:abstractNumId w:val="17"/>
  </w:num>
  <w:num w:numId="31">
    <w:abstractNumId w:val="14"/>
  </w:num>
  <w:num w:numId="32">
    <w:abstractNumId w:val="22"/>
  </w:num>
  <w:num w:numId="33">
    <w:abstractNumId w:val="36"/>
  </w:num>
  <w:num w:numId="34">
    <w:abstractNumId w:val="35"/>
  </w:num>
  <w:num w:numId="35">
    <w:abstractNumId w:val="21"/>
  </w:num>
  <w:num w:numId="36">
    <w:abstractNumId w:val="33"/>
  </w:num>
  <w:num w:numId="37">
    <w:abstractNumId w:val="16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7EA"/>
    <w:rsid w:val="00013170"/>
    <w:rsid w:val="0001583D"/>
    <w:rsid w:val="00023C9D"/>
    <w:rsid w:val="00030068"/>
    <w:rsid w:val="00034F8F"/>
    <w:rsid w:val="00036A5C"/>
    <w:rsid w:val="000423A9"/>
    <w:rsid w:val="00042E45"/>
    <w:rsid w:val="00045BA3"/>
    <w:rsid w:val="00046DA8"/>
    <w:rsid w:val="000514ED"/>
    <w:rsid w:val="0005171D"/>
    <w:rsid w:val="00053D08"/>
    <w:rsid w:val="00057A70"/>
    <w:rsid w:val="00065CF8"/>
    <w:rsid w:val="00077AD5"/>
    <w:rsid w:val="00086AEC"/>
    <w:rsid w:val="00087AD4"/>
    <w:rsid w:val="000904B3"/>
    <w:rsid w:val="00096D4B"/>
    <w:rsid w:val="000A63E1"/>
    <w:rsid w:val="000B1C0E"/>
    <w:rsid w:val="000B4CD7"/>
    <w:rsid w:val="000C2353"/>
    <w:rsid w:val="000E37C2"/>
    <w:rsid w:val="000E5EFB"/>
    <w:rsid w:val="000E73C5"/>
    <w:rsid w:val="000F47C5"/>
    <w:rsid w:val="001058AC"/>
    <w:rsid w:val="00110972"/>
    <w:rsid w:val="00112BCF"/>
    <w:rsid w:val="0011449C"/>
    <w:rsid w:val="0011594F"/>
    <w:rsid w:val="00120843"/>
    <w:rsid w:val="00122294"/>
    <w:rsid w:val="00130023"/>
    <w:rsid w:val="00134934"/>
    <w:rsid w:val="00152E52"/>
    <w:rsid w:val="001603A8"/>
    <w:rsid w:val="00167C56"/>
    <w:rsid w:val="00170F03"/>
    <w:rsid w:val="00171AD2"/>
    <w:rsid w:val="00180E21"/>
    <w:rsid w:val="00181134"/>
    <w:rsid w:val="00182544"/>
    <w:rsid w:val="00183134"/>
    <w:rsid w:val="00183426"/>
    <w:rsid w:val="00187265"/>
    <w:rsid w:val="0019175D"/>
    <w:rsid w:val="00193A4D"/>
    <w:rsid w:val="00195D4A"/>
    <w:rsid w:val="00197384"/>
    <w:rsid w:val="001A766A"/>
    <w:rsid w:val="001B5635"/>
    <w:rsid w:val="001B6F0A"/>
    <w:rsid w:val="001C0EA3"/>
    <w:rsid w:val="001C570E"/>
    <w:rsid w:val="001F01B9"/>
    <w:rsid w:val="001F34E5"/>
    <w:rsid w:val="00201228"/>
    <w:rsid w:val="00205267"/>
    <w:rsid w:val="002069C1"/>
    <w:rsid w:val="002136FF"/>
    <w:rsid w:val="002170C0"/>
    <w:rsid w:val="00224918"/>
    <w:rsid w:val="00226B1E"/>
    <w:rsid w:val="002417EA"/>
    <w:rsid w:val="00243A84"/>
    <w:rsid w:val="00252ADD"/>
    <w:rsid w:val="00273F9A"/>
    <w:rsid w:val="002769E2"/>
    <w:rsid w:val="00283BAB"/>
    <w:rsid w:val="00287C90"/>
    <w:rsid w:val="00293BF0"/>
    <w:rsid w:val="002A36AE"/>
    <w:rsid w:val="002A477C"/>
    <w:rsid w:val="002B0CEF"/>
    <w:rsid w:val="002B4BB1"/>
    <w:rsid w:val="002B5A9C"/>
    <w:rsid w:val="002B64E4"/>
    <w:rsid w:val="002B755F"/>
    <w:rsid w:val="002C3E4C"/>
    <w:rsid w:val="002C49A8"/>
    <w:rsid w:val="002D5597"/>
    <w:rsid w:val="002D6905"/>
    <w:rsid w:val="002E3231"/>
    <w:rsid w:val="002F6838"/>
    <w:rsid w:val="00300490"/>
    <w:rsid w:val="00300BFA"/>
    <w:rsid w:val="00300EA6"/>
    <w:rsid w:val="003015A4"/>
    <w:rsid w:val="003043CB"/>
    <w:rsid w:val="00304730"/>
    <w:rsid w:val="0030798C"/>
    <w:rsid w:val="00310643"/>
    <w:rsid w:val="003133E4"/>
    <w:rsid w:val="00314B25"/>
    <w:rsid w:val="00316DB9"/>
    <w:rsid w:val="00323DAF"/>
    <w:rsid w:val="003370CC"/>
    <w:rsid w:val="00341627"/>
    <w:rsid w:val="00344908"/>
    <w:rsid w:val="003461EF"/>
    <w:rsid w:val="0035101A"/>
    <w:rsid w:val="00351ABC"/>
    <w:rsid w:val="00353E26"/>
    <w:rsid w:val="00360DAF"/>
    <w:rsid w:val="00361A2D"/>
    <w:rsid w:val="0037173E"/>
    <w:rsid w:val="00375FC9"/>
    <w:rsid w:val="00381EF9"/>
    <w:rsid w:val="00390302"/>
    <w:rsid w:val="00390F8B"/>
    <w:rsid w:val="003913E8"/>
    <w:rsid w:val="00396DBD"/>
    <w:rsid w:val="003A0AD9"/>
    <w:rsid w:val="003A0E69"/>
    <w:rsid w:val="003A1970"/>
    <w:rsid w:val="003A3A4E"/>
    <w:rsid w:val="003A58D4"/>
    <w:rsid w:val="003B4114"/>
    <w:rsid w:val="003B6388"/>
    <w:rsid w:val="003C5C0E"/>
    <w:rsid w:val="003C5C1A"/>
    <w:rsid w:val="003C645D"/>
    <w:rsid w:val="003C7FA5"/>
    <w:rsid w:val="003D0603"/>
    <w:rsid w:val="003D1683"/>
    <w:rsid w:val="003D1FA1"/>
    <w:rsid w:val="003D75FF"/>
    <w:rsid w:val="003E161E"/>
    <w:rsid w:val="003F6446"/>
    <w:rsid w:val="00402E0E"/>
    <w:rsid w:val="00404B29"/>
    <w:rsid w:val="0040773C"/>
    <w:rsid w:val="0041421F"/>
    <w:rsid w:val="00415199"/>
    <w:rsid w:val="00417B92"/>
    <w:rsid w:val="00420383"/>
    <w:rsid w:val="0042255C"/>
    <w:rsid w:val="0042294E"/>
    <w:rsid w:val="00426A37"/>
    <w:rsid w:val="00431D98"/>
    <w:rsid w:val="00434043"/>
    <w:rsid w:val="00434958"/>
    <w:rsid w:val="00434D17"/>
    <w:rsid w:val="004430B5"/>
    <w:rsid w:val="004443DF"/>
    <w:rsid w:val="00460749"/>
    <w:rsid w:val="004630ED"/>
    <w:rsid w:val="004728F8"/>
    <w:rsid w:val="00472F8D"/>
    <w:rsid w:val="00476598"/>
    <w:rsid w:val="00480F26"/>
    <w:rsid w:val="004849C8"/>
    <w:rsid w:val="004947DE"/>
    <w:rsid w:val="004A6723"/>
    <w:rsid w:val="004B000B"/>
    <w:rsid w:val="004C7B82"/>
    <w:rsid w:val="004D210C"/>
    <w:rsid w:val="004D4990"/>
    <w:rsid w:val="004D6AE7"/>
    <w:rsid w:val="004E077F"/>
    <w:rsid w:val="004E5516"/>
    <w:rsid w:val="004E6515"/>
    <w:rsid w:val="004E73C5"/>
    <w:rsid w:val="004F69BF"/>
    <w:rsid w:val="00505DA0"/>
    <w:rsid w:val="00507054"/>
    <w:rsid w:val="0052741A"/>
    <w:rsid w:val="00530FB4"/>
    <w:rsid w:val="00531B9E"/>
    <w:rsid w:val="00535E30"/>
    <w:rsid w:val="0054364A"/>
    <w:rsid w:val="0054414A"/>
    <w:rsid w:val="005503E5"/>
    <w:rsid w:val="005600E6"/>
    <w:rsid w:val="00562D7D"/>
    <w:rsid w:val="0056515F"/>
    <w:rsid w:val="00565372"/>
    <w:rsid w:val="005669F6"/>
    <w:rsid w:val="00571F19"/>
    <w:rsid w:val="00573392"/>
    <w:rsid w:val="00580CE4"/>
    <w:rsid w:val="005A4925"/>
    <w:rsid w:val="005B4539"/>
    <w:rsid w:val="005C3082"/>
    <w:rsid w:val="005D319E"/>
    <w:rsid w:val="005D6F15"/>
    <w:rsid w:val="005E37FC"/>
    <w:rsid w:val="00600030"/>
    <w:rsid w:val="00601300"/>
    <w:rsid w:val="006102F2"/>
    <w:rsid w:val="00616527"/>
    <w:rsid w:val="006179FF"/>
    <w:rsid w:val="0062464A"/>
    <w:rsid w:val="006253A9"/>
    <w:rsid w:val="00625E12"/>
    <w:rsid w:val="0063183A"/>
    <w:rsid w:val="006325CD"/>
    <w:rsid w:val="00636837"/>
    <w:rsid w:val="0063684D"/>
    <w:rsid w:val="00640783"/>
    <w:rsid w:val="00642418"/>
    <w:rsid w:val="00644969"/>
    <w:rsid w:val="006449FD"/>
    <w:rsid w:val="0065271A"/>
    <w:rsid w:val="00654F93"/>
    <w:rsid w:val="00655280"/>
    <w:rsid w:val="0066009F"/>
    <w:rsid w:val="00661CFD"/>
    <w:rsid w:val="006630D1"/>
    <w:rsid w:val="00665201"/>
    <w:rsid w:val="0066647E"/>
    <w:rsid w:val="006678CE"/>
    <w:rsid w:val="00677F9F"/>
    <w:rsid w:val="00683847"/>
    <w:rsid w:val="0069130C"/>
    <w:rsid w:val="006916A3"/>
    <w:rsid w:val="00695B28"/>
    <w:rsid w:val="00695EB3"/>
    <w:rsid w:val="006A008A"/>
    <w:rsid w:val="006A08E6"/>
    <w:rsid w:val="006A7021"/>
    <w:rsid w:val="006A7D7F"/>
    <w:rsid w:val="006B1182"/>
    <w:rsid w:val="006B6529"/>
    <w:rsid w:val="006B7CEB"/>
    <w:rsid w:val="006C065E"/>
    <w:rsid w:val="006C21D2"/>
    <w:rsid w:val="006C38E0"/>
    <w:rsid w:val="006D56AC"/>
    <w:rsid w:val="006D5CFF"/>
    <w:rsid w:val="006E476B"/>
    <w:rsid w:val="006E6886"/>
    <w:rsid w:val="007048FB"/>
    <w:rsid w:val="00704FA6"/>
    <w:rsid w:val="00712C4B"/>
    <w:rsid w:val="00712FB9"/>
    <w:rsid w:val="007168A1"/>
    <w:rsid w:val="0072137D"/>
    <w:rsid w:val="0072408E"/>
    <w:rsid w:val="00726830"/>
    <w:rsid w:val="00726EDB"/>
    <w:rsid w:val="007301C1"/>
    <w:rsid w:val="007333A8"/>
    <w:rsid w:val="00734503"/>
    <w:rsid w:val="00735079"/>
    <w:rsid w:val="00737E32"/>
    <w:rsid w:val="00737E46"/>
    <w:rsid w:val="00740E33"/>
    <w:rsid w:val="007433E5"/>
    <w:rsid w:val="00743C9F"/>
    <w:rsid w:val="007477E7"/>
    <w:rsid w:val="00756E1F"/>
    <w:rsid w:val="0076701F"/>
    <w:rsid w:val="007750A7"/>
    <w:rsid w:val="0077658D"/>
    <w:rsid w:val="00782B62"/>
    <w:rsid w:val="007912B9"/>
    <w:rsid w:val="007A03C2"/>
    <w:rsid w:val="007B08BD"/>
    <w:rsid w:val="007B62B0"/>
    <w:rsid w:val="007C02AD"/>
    <w:rsid w:val="007C1DDD"/>
    <w:rsid w:val="007C57AD"/>
    <w:rsid w:val="007D3C37"/>
    <w:rsid w:val="007E0D3C"/>
    <w:rsid w:val="007E6FFC"/>
    <w:rsid w:val="007F215E"/>
    <w:rsid w:val="007F295D"/>
    <w:rsid w:val="007F779C"/>
    <w:rsid w:val="00807FAF"/>
    <w:rsid w:val="008109CC"/>
    <w:rsid w:val="008117C4"/>
    <w:rsid w:val="00814EC7"/>
    <w:rsid w:val="00821DC4"/>
    <w:rsid w:val="00842618"/>
    <w:rsid w:val="00845403"/>
    <w:rsid w:val="008454A0"/>
    <w:rsid w:val="00851D4E"/>
    <w:rsid w:val="008610C3"/>
    <w:rsid w:val="008623B6"/>
    <w:rsid w:val="00863392"/>
    <w:rsid w:val="008638F3"/>
    <w:rsid w:val="00867E95"/>
    <w:rsid w:val="008770D9"/>
    <w:rsid w:val="008817BC"/>
    <w:rsid w:val="00883A86"/>
    <w:rsid w:val="00887DF7"/>
    <w:rsid w:val="008969E8"/>
    <w:rsid w:val="008A34CF"/>
    <w:rsid w:val="008A374E"/>
    <w:rsid w:val="008A4460"/>
    <w:rsid w:val="008B0E67"/>
    <w:rsid w:val="008B1120"/>
    <w:rsid w:val="008C388B"/>
    <w:rsid w:val="008C3EEB"/>
    <w:rsid w:val="008E29C4"/>
    <w:rsid w:val="008F61D6"/>
    <w:rsid w:val="00900016"/>
    <w:rsid w:val="0090218D"/>
    <w:rsid w:val="00905E0B"/>
    <w:rsid w:val="009073A8"/>
    <w:rsid w:val="009121D8"/>
    <w:rsid w:val="009135F4"/>
    <w:rsid w:val="0092038B"/>
    <w:rsid w:val="009206CF"/>
    <w:rsid w:val="00921509"/>
    <w:rsid w:val="0092656D"/>
    <w:rsid w:val="00930EA7"/>
    <w:rsid w:val="00932A10"/>
    <w:rsid w:val="00933561"/>
    <w:rsid w:val="00933F51"/>
    <w:rsid w:val="00945F9C"/>
    <w:rsid w:val="00951E20"/>
    <w:rsid w:val="00952B2F"/>
    <w:rsid w:val="0095390E"/>
    <w:rsid w:val="00954367"/>
    <w:rsid w:val="00956DB3"/>
    <w:rsid w:val="00960EE7"/>
    <w:rsid w:val="009631E2"/>
    <w:rsid w:val="00971EAC"/>
    <w:rsid w:val="009779D0"/>
    <w:rsid w:val="00977FEB"/>
    <w:rsid w:val="00983A73"/>
    <w:rsid w:val="0098440B"/>
    <w:rsid w:val="00985862"/>
    <w:rsid w:val="009960BA"/>
    <w:rsid w:val="009A2451"/>
    <w:rsid w:val="009B0D2D"/>
    <w:rsid w:val="009D1ABD"/>
    <w:rsid w:val="009E5FB9"/>
    <w:rsid w:val="009F2E27"/>
    <w:rsid w:val="009F34E3"/>
    <w:rsid w:val="009F36C5"/>
    <w:rsid w:val="009F3CC9"/>
    <w:rsid w:val="00A03927"/>
    <w:rsid w:val="00A10FFF"/>
    <w:rsid w:val="00A1194F"/>
    <w:rsid w:val="00A249B0"/>
    <w:rsid w:val="00A24BF5"/>
    <w:rsid w:val="00A31826"/>
    <w:rsid w:val="00A34FF3"/>
    <w:rsid w:val="00A37252"/>
    <w:rsid w:val="00A4056E"/>
    <w:rsid w:val="00A53E05"/>
    <w:rsid w:val="00A5577B"/>
    <w:rsid w:val="00A56606"/>
    <w:rsid w:val="00A62839"/>
    <w:rsid w:val="00A62F64"/>
    <w:rsid w:val="00A83431"/>
    <w:rsid w:val="00A859B3"/>
    <w:rsid w:val="00A86E18"/>
    <w:rsid w:val="00A87320"/>
    <w:rsid w:val="00A90A26"/>
    <w:rsid w:val="00A94BDD"/>
    <w:rsid w:val="00A9585C"/>
    <w:rsid w:val="00AA61C2"/>
    <w:rsid w:val="00AB6024"/>
    <w:rsid w:val="00AB6E92"/>
    <w:rsid w:val="00AB721D"/>
    <w:rsid w:val="00AC236A"/>
    <w:rsid w:val="00AC2AA4"/>
    <w:rsid w:val="00AC61C6"/>
    <w:rsid w:val="00AC6A43"/>
    <w:rsid w:val="00AD6DC6"/>
    <w:rsid w:val="00AE118F"/>
    <w:rsid w:val="00AE2CFB"/>
    <w:rsid w:val="00AE6FD2"/>
    <w:rsid w:val="00B07BF4"/>
    <w:rsid w:val="00B2118C"/>
    <w:rsid w:val="00B261DD"/>
    <w:rsid w:val="00B263AA"/>
    <w:rsid w:val="00B32DD9"/>
    <w:rsid w:val="00B33BC5"/>
    <w:rsid w:val="00B349B0"/>
    <w:rsid w:val="00B434C6"/>
    <w:rsid w:val="00B4671A"/>
    <w:rsid w:val="00B6740E"/>
    <w:rsid w:val="00B74341"/>
    <w:rsid w:val="00B7667E"/>
    <w:rsid w:val="00B76F53"/>
    <w:rsid w:val="00B85494"/>
    <w:rsid w:val="00B86B02"/>
    <w:rsid w:val="00B9039A"/>
    <w:rsid w:val="00B912BF"/>
    <w:rsid w:val="00B94CFF"/>
    <w:rsid w:val="00B97725"/>
    <w:rsid w:val="00BA1858"/>
    <w:rsid w:val="00BA1AFC"/>
    <w:rsid w:val="00BA1CC8"/>
    <w:rsid w:val="00BA575D"/>
    <w:rsid w:val="00BA5925"/>
    <w:rsid w:val="00BA79E6"/>
    <w:rsid w:val="00BB01F8"/>
    <w:rsid w:val="00BB180F"/>
    <w:rsid w:val="00BB3687"/>
    <w:rsid w:val="00BB4B2B"/>
    <w:rsid w:val="00BB549C"/>
    <w:rsid w:val="00BC2121"/>
    <w:rsid w:val="00BC5A9E"/>
    <w:rsid w:val="00BD4F4C"/>
    <w:rsid w:val="00BD61AB"/>
    <w:rsid w:val="00BE2521"/>
    <w:rsid w:val="00BF429B"/>
    <w:rsid w:val="00BF5954"/>
    <w:rsid w:val="00BF5CEC"/>
    <w:rsid w:val="00BF7E16"/>
    <w:rsid w:val="00C12050"/>
    <w:rsid w:val="00C167F5"/>
    <w:rsid w:val="00C20317"/>
    <w:rsid w:val="00C20C5B"/>
    <w:rsid w:val="00C23F73"/>
    <w:rsid w:val="00C2618F"/>
    <w:rsid w:val="00C357C0"/>
    <w:rsid w:val="00C371AD"/>
    <w:rsid w:val="00C42CD5"/>
    <w:rsid w:val="00C502AA"/>
    <w:rsid w:val="00C6264D"/>
    <w:rsid w:val="00C7170B"/>
    <w:rsid w:val="00C77B28"/>
    <w:rsid w:val="00C84674"/>
    <w:rsid w:val="00C87FA0"/>
    <w:rsid w:val="00C93AB9"/>
    <w:rsid w:val="00C94ACF"/>
    <w:rsid w:val="00C9598F"/>
    <w:rsid w:val="00C96F2E"/>
    <w:rsid w:val="00CA2802"/>
    <w:rsid w:val="00CA60C0"/>
    <w:rsid w:val="00CB0292"/>
    <w:rsid w:val="00CB09D2"/>
    <w:rsid w:val="00CB5F3B"/>
    <w:rsid w:val="00CC611D"/>
    <w:rsid w:val="00CD2BBF"/>
    <w:rsid w:val="00CD39D4"/>
    <w:rsid w:val="00CF0432"/>
    <w:rsid w:val="00CF2489"/>
    <w:rsid w:val="00D00EAB"/>
    <w:rsid w:val="00D13158"/>
    <w:rsid w:val="00D163EF"/>
    <w:rsid w:val="00D2588F"/>
    <w:rsid w:val="00D3132E"/>
    <w:rsid w:val="00D34B75"/>
    <w:rsid w:val="00D34E86"/>
    <w:rsid w:val="00D42A69"/>
    <w:rsid w:val="00D56846"/>
    <w:rsid w:val="00D72309"/>
    <w:rsid w:val="00D73145"/>
    <w:rsid w:val="00D73A38"/>
    <w:rsid w:val="00D73C67"/>
    <w:rsid w:val="00D80533"/>
    <w:rsid w:val="00D857F9"/>
    <w:rsid w:val="00D858E1"/>
    <w:rsid w:val="00D91753"/>
    <w:rsid w:val="00DA2FBA"/>
    <w:rsid w:val="00DA59AE"/>
    <w:rsid w:val="00DB1F64"/>
    <w:rsid w:val="00DB4485"/>
    <w:rsid w:val="00DB499E"/>
    <w:rsid w:val="00DB5615"/>
    <w:rsid w:val="00DB5AF8"/>
    <w:rsid w:val="00DD067D"/>
    <w:rsid w:val="00DD1417"/>
    <w:rsid w:val="00DD16B9"/>
    <w:rsid w:val="00DD5250"/>
    <w:rsid w:val="00DD5F5B"/>
    <w:rsid w:val="00DE1FC2"/>
    <w:rsid w:val="00DE2709"/>
    <w:rsid w:val="00DE7363"/>
    <w:rsid w:val="00E0432C"/>
    <w:rsid w:val="00E13711"/>
    <w:rsid w:val="00E22AC1"/>
    <w:rsid w:val="00E233D2"/>
    <w:rsid w:val="00E30B9D"/>
    <w:rsid w:val="00E322E2"/>
    <w:rsid w:val="00E351FC"/>
    <w:rsid w:val="00E35780"/>
    <w:rsid w:val="00E35B4C"/>
    <w:rsid w:val="00E36158"/>
    <w:rsid w:val="00E40EFE"/>
    <w:rsid w:val="00E42357"/>
    <w:rsid w:val="00E4652C"/>
    <w:rsid w:val="00E54A0D"/>
    <w:rsid w:val="00E54CF8"/>
    <w:rsid w:val="00E62E24"/>
    <w:rsid w:val="00E76E59"/>
    <w:rsid w:val="00E838B1"/>
    <w:rsid w:val="00E8786F"/>
    <w:rsid w:val="00EA4F0D"/>
    <w:rsid w:val="00EB1333"/>
    <w:rsid w:val="00EB6928"/>
    <w:rsid w:val="00EB7A4C"/>
    <w:rsid w:val="00EB7B59"/>
    <w:rsid w:val="00EC4144"/>
    <w:rsid w:val="00EC7781"/>
    <w:rsid w:val="00ED634B"/>
    <w:rsid w:val="00EE2D00"/>
    <w:rsid w:val="00EE4A6A"/>
    <w:rsid w:val="00EE551F"/>
    <w:rsid w:val="00EF1B49"/>
    <w:rsid w:val="00EF2E57"/>
    <w:rsid w:val="00EF7F24"/>
    <w:rsid w:val="00F00545"/>
    <w:rsid w:val="00F0118C"/>
    <w:rsid w:val="00F037FE"/>
    <w:rsid w:val="00F057BC"/>
    <w:rsid w:val="00F0682B"/>
    <w:rsid w:val="00F106EE"/>
    <w:rsid w:val="00F12852"/>
    <w:rsid w:val="00F20A42"/>
    <w:rsid w:val="00F252B7"/>
    <w:rsid w:val="00F25CDA"/>
    <w:rsid w:val="00F265FF"/>
    <w:rsid w:val="00F32661"/>
    <w:rsid w:val="00F329A4"/>
    <w:rsid w:val="00F35CEF"/>
    <w:rsid w:val="00F41EBD"/>
    <w:rsid w:val="00F42FD9"/>
    <w:rsid w:val="00F479E9"/>
    <w:rsid w:val="00F51EC8"/>
    <w:rsid w:val="00F556B8"/>
    <w:rsid w:val="00F64840"/>
    <w:rsid w:val="00F64B4D"/>
    <w:rsid w:val="00F65A01"/>
    <w:rsid w:val="00F65B5C"/>
    <w:rsid w:val="00F76C45"/>
    <w:rsid w:val="00F82EFD"/>
    <w:rsid w:val="00F8600D"/>
    <w:rsid w:val="00F87B4E"/>
    <w:rsid w:val="00F87B92"/>
    <w:rsid w:val="00F91119"/>
    <w:rsid w:val="00FA14A5"/>
    <w:rsid w:val="00FA285D"/>
    <w:rsid w:val="00FA4D9A"/>
    <w:rsid w:val="00FA54A0"/>
    <w:rsid w:val="00FC3701"/>
    <w:rsid w:val="00FC4514"/>
    <w:rsid w:val="00FD2B1D"/>
    <w:rsid w:val="00FE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25CD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B0D2D"/>
    <w:pPr>
      <w:keepNext/>
      <w:spacing w:after="0" w:line="360" w:lineRule="auto"/>
      <w:jc w:val="right"/>
      <w:outlineLvl w:val="0"/>
    </w:pPr>
    <w:rPr>
      <w:rFonts w:ascii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D2D"/>
    <w:pPr>
      <w:keepNext/>
      <w:spacing w:after="0" w:line="360" w:lineRule="auto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0D2D"/>
    <w:pPr>
      <w:keepNext/>
      <w:spacing w:after="0" w:line="360" w:lineRule="auto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0D2D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0D2D"/>
    <w:pPr>
      <w:keepNext/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0D2D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0D2D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0D2D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0D2D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0D2D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0D2D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B0D2D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B0D2D"/>
    <w:rPr>
      <w:rFonts w:ascii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B0D2D"/>
    <w:rPr>
      <w:rFonts w:ascii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9B0D2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B0D2D"/>
    <w:pPr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0D2D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9B0D2D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0D2D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B0D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0D2D"/>
    <w:rPr>
      <w:rFonts w:ascii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9B0D2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B0D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0D2D"/>
    <w:rPr>
      <w:rFonts w:ascii="Times New Roman" w:hAnsi="Times New Roman" w:cs="Times New Roman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B0D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B0D2D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D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0D2D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9B0D2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locked/>
    <w:rsid w:val="00E54C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F6446"/>
    <w:rPr>
      <w:rFonts w:cs="Times New Roman"/>
    </w:rPr>
  </w:style>
  <w:style w:type="paragraph" w:customStyle="1" w:styleId="Default">
    <w:name w:val="Default"/>
    <w:uiPriority w:val="99"/>
    <w:rsid w:val="006630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704FA6"/>
    <w:rPr>
      <w:rFonts w:ascii="Arial" w:hAnsi="Arial" w:cs="Times New Roman"/>
      <w:b/>
      <w:bCs/>
      <w:lang w:bidi="ar-SA"/>
    </w:rPr>
  </w:style>
  <w:style w:type="paragraph" w:customStyle="1" w:styleId="2">
    <w:name w:val="Основной текст2"/>
    <w:basedOn w:val="Normal"/>
    <w:link w:val="a"/>
    <w:uiPriority w:val="99"/>
    <w:rsid w:val="00704FA6"/>
    <w:pPr>
      <w:widowControl w:val="0"/>
      <w:shd w:val="clear" w:color="auto" w:fill="FFFFFF"/>
      <w:spacing w:before="120" w:after="0" w:line="278" w:lineRule="exact"/>
    </w:pPr>
    <w:rPr>
      <w:rFonts w:ascii="Arial" w:hAnsi="Arial"/>
      <w:b/>
      <w:bCs/>
      <w:noProof/>
      <w:sz w:val="20"/>
      <w:szCs w:val="20"/>
    </w:rPr>
  </w:style>
  <w:style w:type="character" w:customStyle="1" w:styleId="1">
    <w:name w:val="Основной текст + Не полужирный1"/>
    <w:basedOn w:val="a"/>
    <w:uiPriority w:val="99"/>
    <w:rsid w:val="00704FA6"/>
    <w:rPr>
      <w:rFonts w:cs="Arial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Основной текст1"/>
    <w:basedOn w:val="a"/>
    <w:uiPriority w:val="99"/>
    <w:rsid w:val="00704FA6"/>
    <w:rPr>
      <w:rFonts w:cs="Arial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FontStyle57">
    <w:name w:val="Font Style57"/>
    <w:basedOn w:val="DefaultParagraphFont"/>
    <w:uiPriority w:val="99"/>
    <w:rsid w:val="002170C0"/>
    <w:rPr>
      <w:rFonts w:ascii="Times New Roman" w:hAnsi="Times New Roman" w:cs="Times New Roman"/>
      <w:b/>
      <w:bCs/>
      <w:i/>
      <w:i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</TotalTime>
  <Pages>44</Pages>
  <Words>7077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Составители:</dc:title>
  <dc:subject/>
  <dc:creator>Александр</dc:creator>
  <cp:keywords/>
  <dc:description/>
  <cp:lastModifiedBy>юра</cp:lastModifiedBy>
  <cp:revision>141</cp:revision>
  <cp:lastPrinted>2014-06-30T15:04:00Z</cp:lastPrinted>
  <dcterms:created xsi:type="dcterms:W3CDTF">2012-06-18T09:31:00Z</dcterms:created>
  <dcterms:modified xsi:type="dcterms:W3CDTF">2014-07-24T16:47:00Z</dcterms:modified>
</cp:coreProperties>
</file>