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4360" w:rsidRDefault="00A00C95" w:rsidP="003601A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54360">
        <w:rPr>
          <w:rFonts w:ascii="Times New Roman" w:hAnsi="Times New Roman" w:cs="Times New Roman"/>
          <w:color w:val="FF0000"/>
          <w:sz w:val="28"/>
          <w:szCs w:val="28"/>
        </w:rPr>
        <w:t xml:space="preserve">1. Решить графическим методом задачи линейного программирования. Найти </w:t>
      </w:r>
      <w:r w:rsidRPr="00C54360">
        <w:rPr>
          <w:rFonts w:ascii="Times New Roman" w:hAnsi="Times New Roman" w:cs="Times New Roman"/>
          <w:color w:val="FF0000"/>
          <w:sz w:val="28"/>
          <w:szCs w:val="28"/>
          <w:lang w:val="en-US"/>
        </w:rPr>
        <w:t>max</w:t>
      </w:r>
      <w:r w:rsidRPr="00C54360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C54360">
        <w:rPr>
          <w:rFonts w:ascii="Times New Roman" w:hAnsi="Times New Roman" w:cs="Times New Roman"/>
          <w:color w:val="FF0000"/>
          <w:sz w:val="28"/>
          <w:szCs w:val="28"/>
          <w:lang w:val="en-US"/>
        </w:rPr>
        <w:t>min</w:t>
      </w:r>
      <w:r w:rsidRPr="00C54360">
        <w:rPr>
          <w:rFonts w:ascii="Times New Roman" w:hAnsi="Times New Roman" w:cs="Times New Roman"/>
          <w:color w:val="FF0000"/>
          <w:sz w:val="28"/>
          <w:szCs w:val="28"/>
        </w:rPr>
        <w:t>. Сформулировать двойственные задачи.</w:t>
      </w:r>
    </w:p>
    <w:p w:rsidR="00B52FD2" w:rsidRPr="0077425F" w:rsidRDefault="003601AC" w:rsidP="00B52FD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425F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774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D2" w:rsidRPr="0077425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B52FD2" w:rsidRPr="0077425F">
        <w:rPr>
          <w:rFonts w:ascii="Times New Roman" w:hAnsi="Times New Roman" w:cs="Times New Roman"/>
          <w:b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</w:p>
    <w:p w:rsidR="00B52FD2" w:rsidRPr="0077425F" w:rsidRDefault="00B52FD2" w:rsidP="00C5436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eqArr>
            </m:e>
          </m:d>
        </m:oMath>
      </m:oMathPara>
    </w:p>
    <w:p w:rsidR="00A00C95" w:rsidRPr="0077425F" w:rsidRDefault="003601AC" w:rsidP="003601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25F">
        <w:rPr>
          <w:rFonts w:ascii="Times New Roman" w:hAnsi="Times New Roman" w:cs="Times New Roman"/>
          <w:b/>
          <w:i/>
          <w:sz w:val="28"/>
          <w:szCs w:val="28"/>
          <w:lang w:val="en-US"/>
        </w:rPr>
        <w:t>b)</w:t>
      </w:r>
      <w:r w:rsidR="00A00C95" w:rsidRPr="007742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A00C95" w:rsidRPr="007742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F=2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b>
        </m:sSub>
      </m:oMath>
    </w:p>
    <w:p w:rsidR="00A00C95" w:rsidRPr="0077425F" w:rsidRDefault="00A00C95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=15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=21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+7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=42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</m:acc>
                </m:e>
              </m:eqArr>
            </m:e>
          </m:d>
        </m:oMath>
      </m:oMathPara>
    </w:p>
    <w:p w:rsidR="00A00C95" w:rsidRPr="00C54360" w:rsidRDefault="00A00C9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54360">
        <w:rPr>
          <w:rFonts w:ascii="Times New Roman" w:hAnsi="Times New Roman" w:cs="Times New Roman"/>
          <w:color w:val="FF0000"/>
          <w:sz w:val="28"/>
          <w:szCs w:val="28"/>
        </w:rPr>
        <w:t xml:space="preserve">2. Решить симплекс-методом задачу ЛП, начав с указанного опорного плана и взяв в качестве базисных переменных </w:t>
      </w:r>
      <m:oMath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FF0000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color w:val="FF0000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FF0000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color w:val="FF0000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FF0000"/>
                <w:sz w:val="28"/>
                <w:szCs w:val="28"/>
                <w:lang w:val="en-US"/>
              </w:rPr>
              <m:t>3</m:t>
            </m:r>
          </m:sub>
        </m:sSub>
      </m:oMath>
    </w:p>
    <w:p w:rsidR="00A00C95" w:rsidRPr="0077425F" w:rsidRDefault="007015E2" w:rsidP="00A00C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a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</w:rPr>
            <m:t>→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max</m:t>
          </m:r>
        </m:oMath>
      </m:oMathPara>
    </w:p>
    <w:p w:rsidR="007015E2" w:rsidRPr="0077425F" w:rsidRDefault="007015E2" w:rsidP="00A00C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e>
                  </m:d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+3</m:t>
                      </m:r>
                    </m:e>
                  </m:d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+2</m:t>
                      </m:r>
                    </m:e>
                  </m:d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+6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=6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</m:e>
              </m:eqArr>
            </m:e>
          </m:d>
        </m:oMath>
      </m:oMathPara>
    </w:p>
    <w:p w:rsidR="007015E2" w:rsidRPr="0077425F" w:rsidRDefault="007015E2" w:rsidP="00A00C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=(0,0,3,0,0,0)</m:t>
          </m:r>
        </m:oMath>
      </m:oMathPara>
    </w:p>
    <w:p w:rsidR="007015E2" w:rsidRPr="0077425F" w:rsidRDefault="007015E2" w:rsidP="003601A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a=-5</w:t>
      </w:r>
      <w:r w:rsidR="003601AC" w:rsidRPr="007742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b=1</w:t>
      </w:r>
      <w:proofErr w:type="gramStart"/>
      <w:r w:rsidR="003601AC" w:rsidRPr="007742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</w:t>
      </w:r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=2</w:t>
      </w:r>
    </w:p>
    <w:p w:rsidR="003601AC" w:rsidRPr="0077425F" w:rsidRDefault="003601AC" w:rsidP="003601A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015E2" w:rsidRPr="00C54360" w:rsidRDefault="007015E2" w:rsidP="007015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54360">
        <w:rPr>
          <w:rFonts w:ascii="Times New Roman" w:hAnsi="Times New Roman" w:cs="Times New Roman"/>
          <w:color w:val="FF0000"/>
          <w:sz w:val="28"/>
          <w:szCs w:val="28"/>
        </w:rPr>
        <w:t>3. Решить симплекс-методом задачу ЛП, приведя ее к каноническому виду:</w:t>
      </w:r>
    </w:p>
    <w:p w:rsidR="007015E2" w:rsidRPr="0077425F" w:rsidRDefault="007015E2" w:rsidP="007015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a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</w:rPr>
            <m:t>→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max</m:t>
          </m:r>
        </m:oMath>
      </m:oMathPara>
    </w:p>
    <w:p w:rsidR="007015E2" w:rsidRPr="0077425F" w:rsidRDefault="007015E2" w:rsidP="007015E2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1,4</m:t>
                      </m:r>
                    </m:e>
                  </m:acc>
                </m:e>
              </m:eqArr>
            </m:e>
          </m:d>
        </m:oMath>
      </m:oMathPara>
    </w:p>
    <w:p w:rsidR="00B52FD2" w:rsidRPr="0077425F" w:rsidRDefault="00B52FD2" w:rsidP="003601A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a=3</w:t>
      </w:r>
      <w:r w:rsidR="003601AC" w:rsidRPr="007742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b=1</w:t>
      </w:r>
      <w:r w:rsidR="003601AC" w:rsidRPr="007742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c=0</w:t>
      </w:r>
    </w:p>
    <w:p w:rsidR="003601AC" w:rsidRPr="0077425F" w:rsidRDefault="003601AC" w:rsidP="003601A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52FD2" w:rsidRPr="00C54360" w:rsidRDefault="00B52FD2" w:rsidP="00B52F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54360">
        <w:rPr>
          <w:rFonts w:ascii="Times New Roman" w:hAnsi="Times New Roman" w:cs="Times New Roman"/>
          <w:color w:val="FF0000"/>
          <w:sz w:val="28"/>
          <w:szCs w:val="28"/>
        </w:rPr>
        <w:t>4. Решить симплекс-методом задачу ЛП, определив начальный опорный план методом искусственного базис</w:t>
      </w:r>
      <w:proofErr w:type="gramStart"/>
      <w:r w:rsidRPr="00C5436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601AC" w:rsidRPr="00C54360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3601AC" w:rsidRPr="00C54360">
        <w:rPr>
          <w:rFonts w:ascii="Times New Roman" w:hAnsi="Times New Roman" w:cs="Times New Roman"/>
          <w:color w:val="FF0000"/>
          <w:sz w:val="28"/>
          <w:szCs w:val="28"/>
        </w:rPr>
        <w:t xml:space="preserve"> см. задачи варианта из задания 1 )</w:t>
      </w:r>
      <w:r w:rsidRPr="00C543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53AC" w:rsidRPr="0077425F" w:rsidRDefault="005353AC" w:rsidP="00B52FD2">
      <w:pPr>
        <w:rPr>
          <w:rFonts w:ascii="Times New Roman" w:hAnsi="Times New Roman" w:cs="Times New Roman"/>
          <w:sz w:val="28"/>
          <w:szCs w:val="28"/>
        </w:rPr>
      </w:pPr>
    </w:p>
    <w:p w:rsidR="003601AC" w:rsidRPr="0077425F" w:rsidRDefault="003601AC" w:rsidP="00B52FD2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7425F">
        <w:rPr>
          <w:rFonts w:ascii="Times New Roman" w:hAnsi="Times New Roman" w:cs="Times New Roman"/>
          <w:color w:val="FF0000"/>
          <w:sz w:val="28"/>
          <w:szCs w:val="28"/>
        </w:rPr>
        <w:t>5. Транспортная задача</w:t>
      </w:r>
      <w:r w:rsidRPr="0077425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3601AC" w:rsidRPr="0077425F" w:rsidRDefault="003601AC" w:rsidP="00B52F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42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9993" cy="1900381"/>
            <wp:effectExtent l="19050" t="0" r="0" b="0"/>
            <wp:docPr id="1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5281" cy="190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25F" w:rsidRPr="0077425F" w:rsidRDefault="005353AC" w:rsidP="00B52FD2">
      <w:pPr>
        <w:rPr>
          <w:rFonts w:ascii="Times New Roman" w:hAnsi="Times New Roman" w:cs="Times New Roman"/>
          <w:sz w:val="28"/>
          <w:szCs w:val="28"/>
        </w:rPr>
      </w:pPr>
      <w:r w:rsidRPr="0077425F">
        <w:rPr>
          <w:rFonts w:ascii="Times New Roman" w:hAnsi="Times New Roman" w:cs="Times New Roman"/>
          <w:sz w:val="28"/>
          <w:szCs w:val="28"/>
        </w:rPr>
        <w:t xml:space="preserve">Необходимо разработать такой план распределения машин по объектам, при котором суммарное время простоя техники окажется наименьшим. Исходный план построить а) методом северо-западного угла, </w:t>
      </w:r>
      <w:r w:rsidRPr="0077425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425F">
        <w:rPr>
          <w:rFonts w:ascii="Times New Roman" w:hAnsi="Times New Roman" w:cs="Times New Roman"/>
          <w:sz w:val="28"/>
          <w:szCs w:val="28"/>
        </w:rPr>
        <w:t>) методом минимальной стоимости</w:t>
      </w:r>
    </w:p>
    <w:p w:rsidR="0077425F" w:rsidRPr="0077425F" w:rsidRDefault="005353AC" w:rsidP="00B52F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42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657" cy="2055136"/>
            <wp:effectExtent l="19050" t="0" r="0" b="0"/>
            <wp:docPr id="2" name="Рисунок 1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8300" cy="20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AC" w:rsidRPr="0077425F" w:rsidRDefault="005353AC" w:rsidP="00B52F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425F">
        <w:rPr>
          <w:rFonts w:ascii="Times New Roman" w:hAnsi="Times New Roman" w:cs="Times New Roman"/>
          <w:color w:val="FF0000"/>
          <w:sz w:val="28"/>
          <w:szCs w:val="28"/>
        </w:rPr>
        <w:t>6. Транспортная задача  с ограничением на пр. способност</w:t>
      </w:r>
      <w:r w:rsidR="0077425F" w:rsidRPr="0077425F">
        <w:rPr>
          <w:rFonts w:ascii="Times New Roman" w:hAnsi="Times New Roman" w:cs="Times New Roman"/>
          <w:color w:val="FF0000"/>
          <w:sz w:val="28"/>
          <w:szCs w:val="28"/>
        </w:rPr>
        <w:t>ь</w:t>
      </w:r>
    </w:p>
    <w:tbl>
      <w:tblPr>
        <w:tblStyle w:val="a7"/>
        <w:tblW w:w="0" w:type="auto"/>
        <w:tblLook w:val="04A0"/>
      </w:tblPr>
      <w:tblGrid>
        <w:gridCol w:w="914"/>
        <w:gridCol w:w="941"/>
        <w:gridCol w:w="1029"/>
        <w:gridCol w:w="1234"/>
        <w:gridCol w:w="2197"/>
      </w:tblGrid>
      <w:tr w:rsidR="005353AC" w:rsidRPr="0077425F" w:rsidTr="0077425F">
        <w:trPr>
          <w:trHeight w:val="345"/>
        </w:trPr>
        <w:tc>
          <w:tcPr>
            <w:tcW w:w="6124" w:type="dxa"/>
            <w:gridSpan w:val="5"/>
          </w:tcPr>
          <w:p w:rsidR="005353AC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500  ,  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44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500     </m:t>
                </m:r>
              </m:oMath>
            </m:oMathPara>
          </w:p>
        </w:tc>
      </w:tr>
      <w:tr w:rsidR="0077425F" w:rsidRPr="0077425F" w:rsidTr="0077425F">
        <w:trPr>
          <w:trHeight w:val="381"/>
        </w:trPr>
        <w:tc>
          <w:tcPr>
            <w:tcW w:w="723" w:type="dxa"/>
            <w:tcBorders>
              <w:right w:val="single" w:sz="4" w:space="0" w:color="auto"/>
              <w:tl2br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77425F" w:rsidRPr="0077425F" w:rsidTr="0077425F">
        <w:trPr>
          <w:trHeight w:val="322"/>
        </w:trPr>
        <w:tc>
          <w:tcPr>
            <w:tcW w:w="723" w:type="dxa"/>
            <w:tcBorders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7425F" w:rsidRPr="0077425F" w:rsidTr="0077425F">
        <w:trPr>
          <w:trHeight w:val="334"/>
        </w:trPr>
        <w:tc>
          <w:tcPr>
            <w:tcW w:w="723" w:type="dxa"/>
            <w:tcBorders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7425F" w:rsidRPr="0077425F" w:rsidTr="0077425F">
        <w:trPr>
          <w:trHeight w:val="334"/>
        </w:trPr>
        <w:tc>
          <w:tcPr>
            <w:tcW w:w="723" w:type="dxa"/>
            <w:tcBorders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7425F" w:rsidRPr="0077425F" w:rsidTr="0077425F">
        <w:trPr>
          <w:trHeight w:val="334"/>
        </w:trPr>
        <w:tc>
          <w:tcPr>
            <w:tcW w:w="723" w:type="dxa"/>
            <w:tcBorders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77425F" w:rsidRPr="0077425F" w:rsidRDefault="0077425F" w:rsidP="00B52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77425F" w:rsidRPr="0077425F" w:rsidRDefault="0077425F" w:rsidP="00B52F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425F" w:rsidRPr="0077425F" w:rsidRDefault="0077425F" w:rsidP="00B52F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425F">
        <w:rPr>
          <w:rFonts w:ascii="Times New Roman" w:hAnsi="Times New Roman" w:cs="Times New Roman"/>
          <w:color w:val="FF0000"/>
          <w:sz w:val="28"/>
          <w:szCs w:val="28"/>
        </w:rPr>
        <w:t>7.  Найти условные экстремумы функции графическим методом. Результат проверить с помощью метода множителей Лагранжа.</w:t>
      </w:r>
    </w:p>
    <w:p w:rsidR="0077425F" w:rsidRPr="0077425F" w:rsidRDefault="0077425F" w:rsidP="00B52FD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7425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7425F">
        <w:rPr>
          <w:rFonts w:ascii="Times New Roman" w:hAnsi="Times New Roman" w:cs="Times New Roman"/>
          <w:i/>
          <w:sz w:val="28"/>
          <w:szCs w:val="28"/>
        </w:rPr>
        <w:t>,</w:t>
      </w:r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7425F">
        <w:rPr>
          <w:rFonts w:ascii="Times New Roman" w:hAnsi="Times New Roman" w:cs="Times New Roman"/>
          <w:i/>
          <w:sz w:val="28"/>
          <w:szCs w:val="28"/>
        </w:rPr>
        <w:t>)=</w:t>
      </w:r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7425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7425F">
        <w:rPr>
          <w:rFonts w:ascii="Times New Roman" w:hAnsi="Times New Roman" w:cs="Times New Roman"/>
          <w:i/>
          <w:sz w:val="28"/>
          <w:szCs w:val="28"/>
        </w:rPr>
        <w:t>-3</w:t>
      </w:r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7425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7425F">
        <w:rPr>
          <w:rFonts w:ascii="Times New Roman" w:hAnsi="Times New Roman" w:cs="Times New Roman"/>
          <w:sz w:val="28"/>
          <w:szCs w:val="28"/>
        </w:rPr>
        <w:t xml:space="preserve">при  </w:t>
      </w:r>
      <w:r w:rsidRPr="0077425F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77425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77425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7425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7425F">
        <w:rPr>
          <w:rFonts w:ascii="Times New Roman" w:hAnsi="Times New Roman" w:cs="Times New Roman"/>
          <w:i/>
          <w:sz w:val="28"/>
          <w:szCs w:val="28"/>
        </w:rPr>
        <w:t>=1</w:t>
      </w:r>
    </w:p>
    <w:sectPr w:rsidR="0077425F" w:rsidRPr="0077425F" w:rsidSect="00774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C95"/>
    <w:rsid w:val="003601AC"/>
    <w:rsid w:val="005353AC"/>
    <w:rsid w:val="007015E2"/>
    <w:rsid w:val="0077425F"/>
    <w:rsid w:val="00A00C95"/>
    <w:rsid w:val="00B52FD2"/>
    <w:rsid w:val="00C5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0C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C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0C95"/>
    <w:pPr>
      <w:ind w:left="720"/>
      <w:contextualSpacing/>
    </w:pPr>
  </w:style>
  <w:style w:type="table" w:styleId="a7">
    <w:name w:val="Table Grid"/>
    <w:basedOn w:val="a1"/>
    <w:uiPriority w:val="59"/>
    <w:rsid w:val="00535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2014-12-29T10:35:00Z</dcterms:created>
  <dcterms:modified xsi:type="dcterms:W3CDTF">2014-12-29T11:40:00Z</dcterms:modified>
</cp:coreProperties>
</file>