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A0" w:rsidRDefault="00C407A0" w:rsidP="00C407A0">
      <w:pPr>
        <w:ind w:firstLine="567"/>
        <w:jc w:val="both"/>
        <w:rPr>
          <w:b/>
          <w:color w:val="000000"/>
          <w:spacing w:val="5"/>
          <w:sz w:val="28"/>
          <w:szCs w:val="28"/>
        </w:rPr>
      </w:pPr>
      <w:r>
        <w:rPr>
          <w:b/>
          <w:color w:val="000000"/>
          <w:spacing w:val="5"/>
          <w:sz w:val="28"/>
          <w:szCs w:val="28"/>
        </w:rPr>
        <w:t>Дать ответы на следующие вопросы:</w:t>
      </w:r>
    </w:p>
    <w:p w:rsidR="00C407A0" w:rsidRDefault="00C407A0" w:rsidP="00C407A0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90A23">
        <w:rPr>
          <w:sz w:val="28"/>
          <w:szCs w:val="28"/>
        </w:rPr>
        <w:t xml:space="preserve">. </w:t>
      </w:r>
      <w:r>
        <w:rPr>
          <w:sz w:val="28"/>
          <w:szCs w:val="28"/>
        </w:rPr>
        <w:t>Охарактеризуйте организацию</w:t>
      </w:r>
      <w:r w:rsidRPr="00290A23">
        <w:rPr>
          <w:sz w:val="28"/>
          <w:szCs w:val="28"/>
        </w:rPr>
        <w:t xml:space="preserve"> как объект менеджмента.</w:t>
      </w:r>
    </w:p>
    <w:p w:rsidR="00C407A0" w:rsidRPr="00290A23" w:rsidRDefault="00C407A0" w:rsidP="00C407A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90A23">
        <w:rPr>
          <w:sz w:val="28"/>
          <w:szCs w:val="28"/>
        </w:rPr>
        <w:t xml:space="preserve">. </w:t>
      </w:r>
      <w:r>
        <w:rPr>
          <w:sz w:val="28"/>
          <w:szCs w:val="28"/>
        </w:rPr>
        <w:t>Каковы основные стадии планирования?</w:t>
      </w:r>
    </w:p>
    <w:p w:rsidR="00C407A0" w:rsidRPr="00290A23" w:rsidRDefault="00C407A0" w:rsidP="00C407A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90A23">
        <w:rPr>
          <w:sz w:val="28"/>
          <w:szCs w:val="28"/>
        </w:rPr>
        <w:t xml:space="preserve">. </w:t>
      </w:r>
      <w:r>
        <w:rPr>
          <w:sz w:val="28"/>
          <w:szCs w:val="28"/>
        </w:rPr>
        <w:t>Как можно улучшить  условия и режим</w:t>
      </w:r>
      <w:r w:rsidRPr="00290A23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организации?</w:t>
      </w:r>
      <w:r w:rsidRPr="00290A23">
        <w:rPr>
          <w:sz w:val="28"/>
          <w:szCs w:val="28"/>
        </w:rPr>
        <w:t xml:space="preserve"> </w:t>
      </w:r>
    </w:p>
    <w:p w:rsidR="00C407A0" w:rsidRDefault="00C407A0" w:rsidP="00C407A0">
      <w:pPr>
        <w:jc w:val="both"/>
        <w:rPr>
          <w:sz w:val="28"/>
          <w:szCs w:val="28"/>
        </w:rPr>
      </w:pPr>
      <w:r w:rsidRPr="00290A23">
        <w:rPr>
          <w:sz w:val="28"/>
          <w:szCs w:val="28"/>
        </w:rPr>
        <w:t xml:space="preserve">4. </w:t>
      </w:r>
      <w:r>
        <w:rPr>
          <w:sz w:val="28"/>
          <w:szCs w:val="28"/>
        </w:rPr>
        <w:t>В чём предназначение стратегического (перспективного) планирования?</w:t>
      </w:r>
    </w:p>
    <w:p w:rsidR="00C407A0" w:rsidRDefault="00C407A0" w:rsidP="00C407A0">
      <w:pPr>
        <w:jc w:val="both"/>
        <w:rPr>
          <w:sz w:val="28"/>
          <w:szCs w:val="28"/>
        </w:rPr>
      </w:pPr>
      <w:r>
        <w:rPr>
          <w:sz w:val="28"/>
          <w:szCs w:val="28"/>
        </w:rPr>
        <w:t>5. В чём заключаются п</w:t>
      </w:r>
      <w:r w:rsidRPr="00290A23">
        <w:rPr>
          <w:sz w:val="28"/>
          <w:szCs w:val="28"/>
        </w:rPr>
        <w:t>равила контроля</w:t>
      </w:r>
      <w:r>
        <w:rPr>
          <w:sz w:val="28"/>
          <w:szCs w:val="28"/>
        </w:rPr>
        <w:t>? Охарактеризовать</w:t>
      </w:r>
      <w:r w:rsidRPr="00290A23">
        <w:rPr>
          <w:sz w:val="28"/>
          <w:szCs w:val="28"/>
        </w:rPr>
        <w:t xml:space="preserve"> виды: предварительный, текущий, заключительный</w:t>
      </w:r>
      <w:r>
        <w:rPr>
          <w:sz w:val="28"/>
          <w:szCs w:val="28"/>
        </w:rPr>
        <w:t>.</w:t>
      </w:r>
    </w:p>
    <w:p w:rsidR="002F7AFB" w:rsidRPr="00C407A0" w:rsidRDefault="002F7AFB" w:rsidP="00C407A0"/>
    <w:sectPr w:rsidR="002F7AFB" w:rsidRPr="00C407A0" w:rsidSect="002F7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7A0"/>
    <w:rsid w:val="002F7AFB"/>
    <w:rsid w:val="00C40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Krokoz™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2014-12-19T10:22:00Z</dcterms:created>
  <dcterms:modified xsi:type="dcterms:W3CDTF">2014-12-19T10:22:00Z</dcterms:modified>
</cp:coreProperties>
</file>