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48" w:rsidRDefault="00F83E48" w:rsidP="00F83E48">
      <w:pPr>
        <w:pStyle w:val="a3"/>
        <w:spacing w:after="0"/>
      </w:pPr>
      <w:r>
        <w:t>Вариант №45</w:t>
      </w:r>
    </w:p>
    <w:p w:rsidR="00F83E48" w:rsidRDefault="00F83E48" w:rsidP="00F83E48">
      <w:pPr>
        <w:widowControl w:val="0"/>
        <w:autoSpaceDE w:val="0"/>
        <w:autoSpaceDN w:val="0"/>
        <w:adjustRightInd w:val="0"/>
        <w:ind w:left="119" w:hanging="363"/>
        <w:jc w:val="both"/>
        <w:rPr>
          <w:rFonts w:ascii="a_Timer" w:hAnsi="a_Timer"/>
        </w:rPr>
      </w:pPr>
      <w:r>
        <w:rPr>
          <w:rFonts w:ascii="a_Timer" w:hAnsi="a_Timer"/>
        </w:rPr>
        <w:t>1.</w:t>
      </w:r>
      <w:r>
        <w:rPr>
          <w:rFonts w:ascii="a_Timer" w:hAnsi="a_Timer"/>
          <w:lang w:val="en-US"/>
        </w:rPr>
        <w:t> </w:t>
      </w:r>
      <w:proofErr w:type="gramStart"/>
      <w:r>
        <w:rPr>
          <w:rFonts w:ascii="a_Timer" w:hAnsi="a_Timer"/>
        </w:rPr>
        <w:t>Из партии в 11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>деталей, содержащей 4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>бракованных, наудачу выбраны</w:t>
      </w:r>
      <w:proofErr w:type="gramEnd"/>
    </w:p>
    <w:p w:rsidR="00F83E48" w:rsidRDefault="00F83E48" w:rsidP="00F83E48">
      <w:pPr>
        <w:widowControl w:val="0"/>
        <w:autoSpaceDE w:val="0"/>
        <w:autoSpaceDN w:val="0"/>
        <w:adjustRightInd w:val="0"/>
        <w:jc w:val="both"/>
        <w:rPr>
          <w:rFonts w:ascii="a_Timer" w:hAnsi="a_Timer"/>
        </w:rPr>
      </w:pPr>
      <w:r>
        <w:rPr>
          <w:rFonts w:ascii="a_Timer" w:hAnsi="a_Timer"/>
        </w:rPr>
        <w:t>5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>деталей. Найти вероятность того, что среди них будет обнаружено ровно две бракованные детали.</w:t>
      </w:r>
    </w:p>
    <w:p w:rsidR="00F83E48" w:rsidRDefault="00F83E48" w:rsidP="00F83E48">
      <w:pPr>
        <w:widowControl w:val="0"/>
        <w:autoSpaceDE w:val="0"/>
        <w:autoSpaceDN w:val="0"/>
        <w:adjustRightInd w:val="0"/>
        <w:ind w:left="119" w:hanging="363"/>
        <w:jc w:val="both"/>
        <w:rPr>
          <w:rFonts w:ascii="a_Timer" w:hAnsi="a_Timer"/>
        </w:rPr>
      </w:pPr>
      <w:r>
        <w:rPr>
          <w:rFonts w:ascii="a_Timer" w:hAnsi="a_Timer"/>
        </w:rPr>
        <w:t>2.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 xml:space="preserve">Вероятность безотказной работы первого из четырех элементов устройства равна </w:t>
      </w:r>
      <w:r>
        <w:rPr>
          <w:rFonts w:ascii="a_Timer" w:hAnsi="a_Timer"/>
          <w:i/>
          <w:iCs/>
          <w:lang w:val="en-US"/>
        </w:rPr>
        <w:t>p</w:t>
      </w:r>
      <w:r>
        <w:rPr>
          <w:rFonts w:ascii="a_Timer" w:hAnsi="a_Timer"/>
          <w:vertAlign w:val="subscript"/>
        </w:rPr>
        <w:t>1</w:t>
      </w:r>
      <w:r>
        <w:rPr>
          <w:rFonts w:ascii="a_Timer" w:hAnsi="a_Timer"/>
        </w:rPr>
        <w:t>= 0,9, второго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>—</w:t>
      </w:r>
      <w:r>
        <w:rPr>
          <w:rFonts w:ascii="a_Timer" w:hAnsi="a_Timer"/>
          <w:i/>
          <w:iCs/>
          <w:lang w:val="en-US"/>
        </w:rPr>
        <w:t>p</w:t>
      </w:r>
      <w:r>
        <w:rPr>
          <w:rFonts w:ascii="a_Timer" w:hAnsi="a_Timer"/>
          <w:vertAlign w:val="subscript"/>
        </w:rPr>
        <w:t>2</w:t>
      </w:r>
      <w:r>
        <w:rPr>
          <w:rFonts w:ascii="a_Timer" w:hAnsi="a_Timer"/>
        </w:rPr>
        <w:t>= 0,85, третьего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>—</w:t>
      </w:r>
      <w:r>
        <w:rPr>
          <w:rFonts w:ascii="a_Timer" w:hAnsi="a_Timer"/>
          <w:i/>
          <w:iCs/>
          <w:lang w:val="en-US"/>
        </w:rPr>
        <w:t>p</w:t>
      </w:r>
      <w:r>
        <w:rPr>
          <w:rFonts w:ascii="a_Timer" w:hAnsi="a_Timer"/>
          <w:vertAlign w:val="subscript"/>
        </w:rPr>
        <w:t>3</w:t>
      </w:r>
      <w:r>
        <w:rPr>
          <w:rFonts w:ascii="a_Timer" w:hAnsi="a_Timer"/>
        </w:rPr>
        <w:t>= 0,75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>и четвертого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>—</w:t>
      </w:r>
      <w:r>
        <w:rPr>
          <w:rFonts w:ascii="a_Timer" w:hAnsi="a_Timer"/>
          <w:i/>
          <w:iCs/>
          <w:lang w:val="en-US"/>
        </w:rPr>
        <w:t>p</w:t>
      </w:r>
      <w:r>
        <w:rPr>
          <w:rFonts w:ascii="a_Timer" w:hAnsi="a_Timer"/>
          <w:vertAlign w:val="subscript"/>
        </w:rPr>
        <w:t>4</w:t>
      </w:r>
      <w:r>
        <w:rPr>
          <w:rFonts w:ascii="a_Timer" w:hAnsi="a_Timer"/>
        </w:rPr>
        <w:t>= 0,65. Найти вероятность выхода из строя ровно двух элементов устройства.</w:t>
      </w:r>
    </w:p>
    <w:p w:rsidR="00F83E48" w:rsidRDefault="00F83E48" w:rsidP="00F83E48">
      <w:pPr>
        <w:widowControl w:val="0"/>
        <w:autoSpaceDE w:val="0"/>
        <w:autoSpaceDN w:val="0"/>
        <w:adjustRightInd w:val="0"/>
        <w:ind w:left="119" w:hanging="363"/>
        <w:jc w:val="both"/>
        <w:rPr>
          <w:rFonts w:ascii="a_Timer" w:hAnsi="a_Timer"/>
        </w:rPr>
      </w:pPr>
      <w:r>
        <w:rPr>
          <w:rFonts w:ascii="a_Timer" w:hAnsi="a_Timer"/>
        </w:rPr>
        <w:t>3.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 xml:space="preserve">Найти вероятность безотказной работы функциональной схемы, состоящей из независимо работающих элементов, если вероятность отказа каждого элемента одинакова и равна </w:t>
      </w:r>
      <w:r>
        <w:rPr>
          <w:rFonts w:ascii="a_Timer" w:hAnsi="a_Timer"/>
          <w:i/>
          <w:iCs/>
          <w:lang w:val="en-US"/>
        </w:rPr>
        <w:t>q</w:t>
      </w:r>
      <w:r>
        <w:rPr>
          <w:rFonts w:ascii="a_Timer" w:hAnsi="a_Timer"/>
          <w:i/>
          <w:iCs/>
        </w:rPr>
        <w:t xml:space="preserve"> </w:t>
      </w:r>
      <w:r>
        <w:rPr>
          <w:rFonts w:ascii="a_Timer" w:hAnsi="a_Timer"/>
        </w:rPr>
        <w:t>= 0,05.</w:t>
      </w:r>
    </w:p>
    <w:p w:rsidR="00F83E48" w:rsidRDefault="00F83E48" w:rsidP="00F83E48">
      <w:pPr>
        <w:widowControl w:val="0"/>
        <w:autoSpaceDE w:val="0"/>
        <w:autoSpaceDN w:val="0"/>
        <w:adjustRightInd w:val="0"/>
        <w:rPr>
          <w:rFonts w:ascii="a_Timer" w:hAnsi="a_Timer"/>
          <w:sz w:val="20"/>
        </w:rPr>
      </w:pPr>
      <w:r>
        <w:rPr>
          <w:rFonts w:ascii="a_Typer" w:hAnsi="a_Typer"/>
          <w:sz w:val="20"/>
        </w:rPr>
        <w:t xml:space="preserve">                       </w:t>
      </w:r>
      <w:r>
        <w:rPr>
          <w:rFonts w:ascii="Courier New" w:hAnsi="Courier New" w:cs="Courier New"/>
          <w:sz w:val="20"/>
        </w:rPr>
        <w:t>┌─────┐</w:t>
      </w:r>
      <w:r>
        <w:rPr>
          <w:rFonts w:ascii="a_Typer" w:hAnsi="a_Typer"/>
          <w:sz w:val="20"/>
        </w:rPr>
        <w:br/>
        <w:t xml:space="preserve">                     </w:t>
      </w:r>
      <w:r>
        <w:rPr>
          <w:rFonts w:ascii="Courier New" w:hAnsi="Courier New" w:cs="Courier New"/>
          <w:sz w:val="20"/>
        </w:rPr>
        <w:t>┌─┤</w:t>
      </w:r>
      <w:r>
        <w:rPr>
          <w:rFonts w:ascii="a_Typer" w:hAnsi="a_Typer"/>
          <w:sz w:val="20"/>
        </w:rPr>
        <w:t xml:space="preserve">  1  </w:t>
      </w:r>
      <w:r>
        <w:rPr>
          <w:rFonts w:ascii="Courier New" w:hAnsi="Courier New" w:cs="Courier New"/>
          <w:sz w:val="20"/>
        </w:rPr>
        <w:t>├─┐</w:t>
      </w:r>
      <w:r>
        <w:rPr>
          <w:rFonts w:ascii="a_Typer" w:hAnsi="a_Typer"/>
          <w:sz w:val="20"/>
        </w:rPr>
        <w:br/>
        <w:t xml:space="preserve">                     </w:t>
      </w:r>
      <w:r>
        <w:rPr>
          <w:rFonts w:ascii="Courier New" w:hAnsi="Courier New" w:cs="Courier New"/>
          <w:sz w:val="20"/>
        </w:rPr>
        <w:t>│</w:t>
      </w:r>
      <w:r>
        <w:rPr>
          <w:rFonts w:ascii="a_Typer" w:hAnsi="a_Typer"/>
          <w:sz w:val="20"/>
        </w:rPr>
        <w:t xml:space="preserve"> </w:t>
      </w:r>
      <w:r>
        <w:rPr>
          <w:rFonts w:ascii="Courier New" w:hAnsi="Courier New" w:cs="Courier New"/>
          <w:sz w:val="20"/>
        </w:rPr>
        <w:t>└─────┘</w:t>
      </w:r>
      <w:r>
        <w:rPr>
          <w:rFonts w:ascii="a_Typer" w:hAnsi="a_Typer"/>
          <w:sz w:val="20"/>
        </w:rPr>
        <w:t xml:space="preserve"> </w:t>
      </w:r>
      <w:r>
        <w:rPr>
          <w:rFonts w:ascii="Courier New" w:hAnsi="Courier New" w:cs="Courier New"/>
          <w:sz w:val="20"/>
        </w:rPr>
        <w:t>│</w:t>
      </w:r>
      <w:r>
        <w:rPr>
          <w:rFonts w:ascii="a_Typer" w:hAnsi="a_Typer"/>
          <w:sz w:val="20"/>
        </w:rPr>
        <w:br/>
        <w:t xml:space="preserve">                   </w:t>
      </w:r>
      <w:r>
        <w:rPr>
          <w:rFonts w:ascii="Courier New" w:hAnsi="Courier New" w:cs="Courier New"/>
          <w:sz w:val="20"/>
        </w:rPr>
        <w:t>┌─┤</w:t>
      </w:r>
      <w:r>
        <w:rPr>
          <w:rFonts w:ascii="a_Typer" w:hAnsi="a_Typer"/>
          <w:sz w:val="20"/>
        </w:rPr>
        <w:t xml:space="preserve">         </w:t>
      </w:r>
      <w:r>
        <w:rPr>
          <w:rFonts w:ascii="Courier New" w:hAnsi="Courier New" w:cs="Courier New"/>
          <w:sz w:val="20"/>
        </w:rPr>
        <w:t>├────────────────────┐</w:t>
      </w:r>
      <w:r>
        <w:rPr>
          <w:rFonts w:ascii="a_Typer" w:hAnsi="a_Typer"/>
          <w:sz w:val="20"/>
        </w:rPr>
        <w:br/>
        <w:t xml:space="preserve">                   </w:t>
      </w:r>
      <w:r>
        <w:rPr>
          <w:rFonts w:ascii="Courier New" w:hAnsi="Courier New" w:cs="Courier New"/>
          <w:sz w:val="20"/>
        </w:rPr>
        <w:t>│</w:t>
      </w:r>
      <w:r>
        <w:rPr>
          <w:rFonts w:ascii="a_Typer" w:hAnsi="a_Typer"/>
          <w:sz w:val="20"/>
        </w:rPr>
        <w:t xml:space="preserve"> </w:t>
      </w:r>
      <w:r>
        <w:rPr>
          <w:rFonts w:ascii="Courier New" w:hAnsi="Courier New" w:cs="Courier New"/>
          <w:sz w:val="20"/>
        </w:rPr>
        <w:t>│</w:t>
      </w:r>
      <w:r>
        <w:rPr>
          <w:rFonts w:ascii="a_Typer" w:hAnsi="a_Typer"/>
          <w:sz w:val="20"/>
        </w:rPr>
        <w:t xml:space="preserve"> </w:t>
      </w:r>
      <w:r>
        <w:rPr>
          <w:rFonts w:ascii="Courier New" w:hAnsi="Courier New" w:cs="Courier New"/>
          <w:sz w:val="20"/>
        </w:rPr>
        <w:t>┌─────┐</w:t>
      </w:r>
      <w:r>
        <w:rPr>
          <w:rFonts w:ascii="a_Typer" w:hAnsi="a_Typer"/>
          <w:sz w:val="20"/>
        </w:rPr>
        <w:t xml:space="preserve"> </w:t>
      </w:r>
      <w:r>
        <w:rPr>
          <w:rFonts w:ascii="Courier New" w:hAnsi="Courier New" w:cs="Courier New"/>
          <w:sz w:val="20"/>
        </w:rPr>
        <w:t>│</w:t>
      </w:r>
      <w:r>
        <w:rPr>
          <w:rFonts w:ascii="a_Typer" w:hAnsi="a_Typer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┌─────┐</w:t>
      </w:r>
      <w:r>
        <w:rPr>
          <w:rFonts w:ascii="a_Typer" w:hAnsi="a_Typer"/>
          <w:sz w:val="20"/>
        </w:rPr>
        <w:t xml:space="preserve">      </w:t>
      </w:r>
      <w:r>
        <w:rPr>
          <w:rFonts w:ascii="Courier New" w:hAnsi="Courier New" w:cs="Courier New"/>
          <w:sz w:val="20"/>
        </w:rPr>
        <w:t>│</w:t>
      </w:r>
      <w:r>
        <w:rPr>
          <w:rFonts w:ascii="a_Typer" w:hAnsi="a_Typer"/>
          <w:sz w:val="20"/>
        </w:rPr>
        <w:br/>
        <w:t xml:space="preserve">                   </w:t>
      </w:r>
      <w:r>
        <w:rPr>
          <w:rFonts w:ascii="Courier New" w:hAnsi="Courier New" w:cs="Courier New"/>
          <w:sz w:val="20"/>
        </w:rPr>
        <w:t>│</w:t>
      </w:r>
      <w:r>
        <w:rPr>
          <w:rFonts w:ascii="a_Typer" w:hAnsi="a_Typer"/>
          <w:sz w:val="20"/>
        </w:rPr>
        <w:t xml:space="preserve"> </w:t>
      </w:r>
      <w:r>
        <w:rPr>
          <w:rFonts w:ascii="Courier New" w:hAnsi="Courier New" w:cs="Courier New"/>
          <w:sz w:val="20"/>
        </w:rPr>
        <w:t>└─┤</w:t>
      </w:r>
      <w:r>
        <w:rPr>
          <w:rFonts w:ascii="a_Typer" w:hAnsi="a_Typer"/>
          <w:sz w:val="20"/>
        </w:rPr>
        <w:t xml:space="preserve">  2  </w:t>
      </w:r>
      <w:r>
        <w:rPr>
          <w:rFonts w:ascii="Courier New" w:hAnsi="Courier New" w:cs="Courier New"/>
          <w:sz w:val="20"/>
        </w:rPr>
        <w:t>├─┘</w:t>
      </w:r>
      <w:r>
        <w:rPr>
          <w:rFonts w:ascii="a_Typer" w:hAnsi="a_Typer"/>
          <w:sz w:val="20"/>
        </w:rPr>
        <w:t xml:space="preserve">     </w:t>
      </w:r>
      <w:r>
        <w:rPr>
          <w:rFonts w:ascii="Courier New" w:hAnsi="Courier New" w:cs="Courier New"/>
          <w:sz w:val="20"/>
        </w:rPr>
        <w:t>┌─┤</w:t>
      </w:r>
      <w:r>
        <w:rPr>
          <w:rFonts w:ascii="a_Typer" w:hAnsi="a_Typer"/>
          <w:sz w:val="20"/>
        </w:rPr>
        <w:t xml:space="preserve">  4  </w:t>
      </w:r>
      <w:r>
        <w:rPr>
          <w:rFonts w:ascii="Courier New" w:hAnsi="Courier New" w:cs="Courier New"/>
          <w:sz w:val="20"/>
        </w:rPr>
        <w:t>├─┐</w:t>
      </w:r>
      <w:r>
        <w:rPr>
          <w:rFonts w:ascii="a_Typer" w:hAnsi="a_Typer"/>
          <w:sz w:val="20"/>
        </w:rPr>
        <w:t xml:space="preserve">    </w:t>
      </w:r>
      <w:r>
        <w:rPr>
          <w:rFonts w:ascii="Courier New" w:hAnsi="Courier New" w:cs="Courier New"/>
          <w:sz w:val="20"/>
        </w:rPr>
        <w:t>│</w:t>
      </w:r>
      <w:r>
        <w:rPr>
          <w:rFonts w:ascii="a_Typer" w:hAnsi="a_Typer"/>
          <w:sz w:val="20"/>
        </w:rPr>
        <w:br/>
        <w:t xml:space="preserve">                </w:t>
      </w:r>
      <w:r>
        <w:rPr>
          <w:rFonts w:ascii="Courier New" w:hAnsi="Courier New" w:cs="Courier New"/>
          <w:sz w:val="20"/>
        </w:rPr>
        <w:t>───┤</w:t>
      </w:r>
      <w:r>
        <w:rPr>
          <w:rFonts w:ascii="a_Typer" w:hAnsi="a_Typer"/>
          <w:sz w:val="20"/>
        </w:rPr>
        <w:t xml:space="preserve">   </w:t>
      </w:r>
      <w:r>
        <w:rPr>
          <w:rFonts w:ascii="Courier New" w:hAnsi="Courier New" w:cs="Courier New"/>
          <w:sz w:val="20"/>
        </w:rPr>
        <w:t>└─────┘</w:t>
      </w:r>
      <w:r>
        <w:rPr>
          <w:rFonts w:ascii="a_Typer" w:hAnsi="a_Typer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│</w:t>
      </w:r>
      <w:r>
        <w:rPr>
          <w:rFonts w:ascii="a_Typer" w:hAnsi="a_Typer"/>
          <w:sz w:val="20"/>
        </w:rPr>
        <w:t xml:space="preserve"> </w:t>
      </w:r>
      <w:r>
        <w:rPr>
          <w:rFonts w:ascii="Courier New" w:hAnsi="Courier New" w:cs="Courier New"/>
          <w:sz w:val="20"/>
        </w:rPr>
        <w:t>└─────┘</w:t>
      </w:r>
      <w:r>
        <w:rPr>
          <w:rFonts w:ascii="a_Typer" w:hAnsi="a_Typer"/>
          <w:sz w:val="20"/>
        </w:rPr>
        <w:t xml:space="preserve"> </w:t>
      </w:r>
      <w:r>
        <w:rPr>
          <w:rFonts w:ascii="Courier New" w:hAnsi="Courier New" w:cs="Courier New"/>
          <w:sz w:val="20"/>
        </w:rPr>
        <w:t>│</w:t>
      </w:r>
      <w:r>
        <w:rPr>
          <w:rFonts w:ascii="a_Typer" w:hAnsi="a_Typer"/>
          <w:sz w:val="20"/>
        </w:rPr>
        <w:t xml:space="preserve">    </w:t>
      </w:r>
      <w:r>
        <w:rPr>
          <w:rFonts w:ascii="Courier New" w:hAnsi="Courier New" w:cs="Courier New"/>
          <w:sz w:val="20"/>
        </w:rPr>
        <w:t>├───</w:t>
      </w:r>
      <w:r>
        <w:rPr>
          <w:rFonts w:ascii="a_Typer" w:hAnsi="a_Typer"/>
          <w:sz w:val="20"/>
        </w:rPr>
        <w:br/>
        <w:t xml:space="preserve">                   </w:t>
      </w:r>
      <w:r>
        <w:rPr>
          <w:rFonts w:ascii="Courier New" w:hAnsi="Courier New" w:cs="Courier New"/>
          <w:sz w:val="20"/>
        </w:rPr>
        <w:t>│</w:t>
      </w:r>
      <w:r>
        <w:rPr>
          <w:rFonts w:ascii="a_Typer" w:hAnsi="a_Typer"/>
          <w:sz w:val="20"/>
        </w:rPr>
        <w:t xml:space="preserve">               </w:t>
      </w:r>
      <w:r>
        <w:rPr>
          <w:rFonts w:ascii="Courier New" w:hAnsi="Courier New" w:cs="Courier New"/>
          <w:sz w:val="20"/>
        </w:rPr>
        <w:t>┌─┤</w:t>
      </w:r>
      <w:r>
        <w:rPr>
          <w:rFonts w:ascii="a_Typer" w:hAnsi="a_Typer"/>
          <w:sz w:val="20"/>
        </w:rPr>
        <w:t xml:space="preserve">         </w:t>
      </w:r>
      <w:r>
        <w:rPr>
          <w:rFonts w:ascii="Courier New" w:hAnsi="Courier New" w:cs="Courier New"/>
          <w:sz w:val="20"/>
        </w:rPr>
        <w:t>├─┐</w:t>
      </w:r>
      <w:r>
        <w:rPr>
          <w:rFonts w:ascii="a_Typer" w:hAnsi="a_Typer"/>
          <w:sz w:val="20"/>
        </w:rPr>
        <w:t xml:space="preserve">  </w:t>
      </w:r>
      <w:r>
        <w:rPr>
          <w:rFonts w:ascii="Courier New" w:hAnsi="Courier New" w:cs="Courier New"/>
          <w:sz w:val="20"/>
        </w:rPr>
        <w:t>│</w:t>
      </w:r>
      <w:r>
        <w:rPr>
          <w:rFonts w:ascii="a_Typer" w:hAnsi="a_Typer"/>
          <w:sz w:val="20"/>
        </w:rPr>
        <w:br/>
        <w:t xml:space="preserve">                   </w:t>
      </w:r>
      <w:r>
        <w:rPr>
          <w:rFonts w:ascii="Courier New" w:hAnsi="Courier New" w:cs="Courier New"/>
          <w:sz w:val="20"/>
        </w:rPr>
        <w:t>│</w:t>
      </w:r>
      <w:r>
        <w:rPr>
          <w:rFonts w:ascii="a_Typer" w:hAnsi="a_Typer"/>
          <w:sz w:val="20"/>
        </w:rPr>
        <w:t xml:space="preserve">               </w:t>
      </w:r>
      <w:r>
        <w:rPr>
          <w:rFonts w:ascii="Courier New" w:hAnsi="Courier New" w:cs="Courier New"/>
          <w:sz w:val="20"/>
        </w:rPr>
        <w:t>│</w:t>
      </w:r>
      <w:r>
        <w:rPr>
          <w:rFonts w:ascii="a_Typer" w:hAnsi="a_Typer"/>
          <w:sz w:val="20"/>
        </w:rPr>
        <w:t xml:space="preserve"> </w:t>
      </w:r>
      <w:r>
        <w:rPr>
          <w:rFonts w:ascii="Courier New" w:hAnsi="Courier New" w:cs="Courier New"/>
          <w:sz w:val="20"/>
        </w:rPr>
        <w:t>│</w:t>
      </w:r>
      <w:r>
        <w:rPr>
          <w:rFonts w:ascii="a_Typer" w:hAnsi="a_Typer"/>
          <w:sz w:val="20"/>
        </w:rPr>
        <w:t xml:space="preserve"> </w:t>
      </w:r>
      <w:r>
        <w:rPr>
          <w:rFonts w:ascii="Courier New" w:hAnsi="Courier New" w:cs="Courier New"/>
          <w:sz w:val="20"/>
        </w:rPr>
        <w:t>┌─────┐</w:t>
      </w:r>
      <w:r>
        <w:rPr>
          <w:rFonts w:ascii="a_Typer" w:hAnsi="a_Typer"/>
          <w:sz w:val="20"/>
        </w:rPr>
        <w:t xml:space="preserve"> </w:t>
      </w:r>
      <w:r>
        <w:rPr>
          <w:rFonts w:ascii="Courier New" w:hAnsi="Courier New" w:cs="Courier New"/>
          <w:sz w:val="20"/>
        </w:rPr>
        <w:t>│</w:t>
      </w:r>
      <w:r>
        <w:rPr>
          <w:rFonts w:ascii="a_Typer" w:hAnsi="a_Typer"/>
          <w:sz w:val="20"/>
        </w:rPr>
        <w:t xml:space="preserve"> </w:t>
      </w:r>
      <w:r>
        <w:rPr>
          <w:rFonts w:ascii="Courier New" w:hAnsi="Courier New" w:cs="Courier New"/>
          <w:sz w:val="20"/>
        </w:rPr>
        <w:t>│</w:t>
      </w:r>
      <w:r>
        <w:rPr>
          <w:rFonts w:ascii="a_Typer" w:hAnsi="a_Typer"/>
          <w:sz w:val="20"/>
        </w:rPr>
        <w:t xml:space="preserve">  </w:t>
      </w:r>
      <w:r>
        <w:rPr>
          <w:rFonts w:ascii="Courier New" w:hAnsi="Courier New" w:cs="Courier New"/>
          <w:sz w:val="20"/>
        </w:rPr>
        <w:t>│</w:t>
      </w:r>
      <w:r>
        <w:rPr>
          <w:rFonts w:ascii="a_Typer" w:hAnsi="a_Typer"/>
          <w:sz w:val="20"/>
        </w:rPr>
        <w:br/>
        <w:t xml:space="preserve">                   </w:t>
      </w:r>
      <w:r>
        <w:rPr>
          <w:rFonts w:ascii="Courier New" w:hAnsi="Courier New" w:cs="Courier New"/>
          <w:sz w:val="20"/>
        </w:rPr>
        <w:t>│</w:t>
      </w:r>
      <w:r>
        <w:rPr>
          <w:rFonts w:ascii="a_Typer" w:hAnsi="a_Typer"/>
          <w:sz w:val="20"/>
        </w:rPr>
        <w:t xml:space="preserve">   </w:t>
      </w:r>
      <w:r>
        <w:rPr>
          <w:rFonts w:ascii="Courier New" w:hAnsi="Courier New" w:cs="Courier New"/>
          <w:sz w:val="20"/>
        </w:rPr>
        <w:t>┌─────┐</w:t>
      </w:r>
      <w:r>
        <w:rPr>
          <w:rFonts w:ascii="a_Typer" w:hAnsi="a_Typer"/>
          <w:sz w:val="20"/>
        </w:rPr>
        <w:t xml:space="preserve">     </w:t>
      </w:r>
      <w:r>
        <w:rPr>
          <w:rFonts w:ascii="Courier New" w:hAnsi="Courier New" w:cs="Courier New"/>
          <w:sz w:val="20"/>
        </w:rPr>
        <w:t>│</w:t>
      </w:r>
      <w:r>
        <w:rPr>
          <w:rFonts w:ascii="a_Typer" w:hAnsi="a_Typer"/>
          <w:sz w:val="20"/>
        </w:rPr>
        <w:t xml:space="preserve"> </w:t>
      </w:r>
      <w:r>
        <w:rPr>
          <w:rFonts w:ascii="Courier New" w:hAnsi="Courier New" w:cs="Courier New"/>
          <w:sz w:val="20"/>
        </w:rPr>
        <w:t>└─┤</w:t>
      </w:r>
      <w:r>
        <w:rPr>
          <w:rFonts w:ascii="a_Typer" w:hAnsi="a_Typer"/>
          <w:sz w:val="20"/>
        </w:rPr>
        <w:t xml:space="preserve">  5  </w:t>
      </w:r>
      <w:r>
        <w:rPr>
          <w:rFonts w:ascii="Courier New" w:hAnsi="Courier New" w:cs="Courier New"/>
          <w:sz w:val="20"/>
        </w:rPr>
        <w:t>├─┘</w:t>
      </w:r>
      <w:r>
        <w:rPr>
          <w:rFonts w:ascii="a_Typer" w:hAnsi="a_Typer"/>
          <w:sz w:val="20"/>
        </w:rPr>
        <w:t xml:space="preserve"> </w:t>
      </w:r>
      <w:r>
        <w:rPr>
          <w:rFonts w:ascii="Courier New" w:hAnsi="Courier New" w:cs="Courier New"/>
          <w:sz w:val="20"/>
        </w:rPr>
        <w:t>│</w:t>
      </w:r>
      <w:r>
        <w:rPr>
          <w:rFonts w:ascii="a_Typer" w:hAnsi="a_Typer"/>
          <w:sz w:val="20"/>
        </w:rPr>
        <w:t xml:space="preserve">  </w:t>
      </w:r>
      <w:r>
        <w:rPr>
          <w:rFonts w:ascii="Courier New" w:hAnsi="Courier New" w:cs="Courier New"/>
          <w:sz w:val="20"/>
        </w:rPr>
        <w:t>│</w:t>
      </w:r>
      <w:r>
        <w:rPr>
          <w:rFonts w:ascii="a_Typer" w:hAnsi="a_Typer"/>
          <w:sz w:val="20"/>
        </w:rPr>
        <w:br/>
        <w:t xml:space="preserve">                   </w:t>
      </w:r>
      <w:r>
        <w:rPr>
          <w:rFonts w:ascii="Courier New" w:hAnsi="Courier New" w:cs="Courier New"/>
          <w:sz w:val="20"/>
        </w:rPr>
        <w:t>└───┤</w:t>
      </w:r>
      <w:r>
        <w:rPr>
          <w:rFonts w:ascii="a_Typer" w:hAnsi="a_Typer"/>
          <w:sz w:val="20"/>
        </w:rPr>
        <w:t xml:space="preserve">  3  </w:t>
      </w:r>
      <w:r>
        <w:rPr>
          <w:rFonts w:ascii="Courier New" w:hAnsi="Courier New" w:cs="Courier New"/>
          <w:sz w:val="20"/>
        </w:rPr>
        <w:t>├─────┤</w:t>
      </w:r>
      <w:r>
        <w:rPr>
          <w:rFonts w:ascii="a_Typer" w:hAnsi="a_Typer"/>
          <w:sz w:val="20"/>
        </w:rPr>
        <w:t xml:space="preserve">   </w:t>
      </w:r>
      <w:r>
        <w:rPr>
          <w:rFonts w:ascii="Courier New" w:hAnsi="Courier New" w:cs="Courier New"/>
          <w:sz w:val="20"/>
        </w:rPr>
        <w:t>└─────┘</w:t>
      </w:r>
      <w:r>
        <w:rPr>
          <w:rFonts w:ascii="a_Typer" w:hAnsi="a_Typer"/>
          <w:sz w:val="20"/>
        </w:rPr>
        <w:t xml:space="preserve">   </w:t>
      </w:r>
      <w:r>
        <w:rPr>
          <w:rFonts w:ascii="Courier New" w:hAnsi="Courier New" w:cs="Courier New"/>
          <w:sz w:val="20"/>
        </w:rPr>
        <w:t>├──┘</w:t>
      </w:r>
      <w:r>
        <w:rPr>
          <w:rFonts w:ascii="a_Typer" w:hAnsi="a_Typer"/>
          <w:sz w:val="20"/>
        </w:rPr>
        <w:br/>
        <w:t xml:space="preserve">                       </w:t>
      </w:r>
      <w:r>
        <w:rPr>
          <w:rFonts w:ascii="Courier New" w:hAnsi="Courier New" w:cs="Courier New"/>
          <w:sz w:val="20"/>
        </w:rPr>
        <w:t>└─────┘</w:t>
      </w:r>
      <w:r>
        <w:rPr>
          <w:rFonts w:ascii="a_Typer" w:hAnsi="a_Typer"/>
          <w:sz w:val="20"/>
        </w:rPr>
        <w:t xml:space="preserve">     </w:t>
      </w:r>
      <w:r>
        <w:rPr>
          <w:rFonts w:ascii="Courier New" w:hAnsi="Courier New" w:cs="Courier New"/>
          <w:sz w:val="20"/>
        </w:rPr>
        <w:t>│</w:t>
      </w:r>
      <w:r>
        <w:rPr>
          <w:rFonts w:ascii="a_Typer" w:hAnsi="a_Typer"/>
          <w:sz w:val="20"/>
        </w:rPr>
        <w:t xml:space="preserve">             </w:t>
      </w:r>
      <w:r>
        <w:rPr>
          <w:rFonts w:ascii="Courier New" w:hAnsi="Courier New" w:cs="Courier New"/>
          <w:sz w:val="20"/>
        </w:rPr>
        <w:t>│</w:t>
      </w:r>
      <w:r>
        <w:rPr>
          <w:rFonts w:ascii="a_Typer" w:hAnsi="a_Typer"/>
          <w:sz w:val="20"/>
        </w:rPr>
        <w:br/>
        <w:t xml:space="preserve">                                   </w:t>
      </w:r>
      <w:r>
        <w:rPr>
          <w:rFonts w:ascii="Courier New" w:hAnsi="Courier New" w:cs="Courier New"/>
          <w:sz w:val="20"/>
        </w:rPr>
        <w:t>│</w:t>
      </w:r>
      <w:r>
        <w:rPr>
          <w:rFonts w:ascii="a_Typer" w:hAnsi="a_Typer"/>
          <w:sz w:val="20"/>
        </w:rPr>
        <w:t xml:space="preserve">   </w:t>
      </w:r>
      <w:r>
        <w:rPr>
          <w:rFonts w:ascii="Courier New" w:hAnsi="Courier New" w:cs="Courier New"/>
          <w:sz w:val="20"/>
        </w:rPr>
        <w:t>┌─────┐</w:t>
      </w:r>
      <w:r>
        <w:rPr>
          <w:rFonts w:ascii="a_Typer" w:hAnsi="a_Typer"/>
          <w:sz w:val="20"/>
        </w:rPr>
        <w:t xml:space="preserve">   </w:t>
      </w:r>
      <w:r>
        <w:rPr>
          <w:rFonts w:ascii="Courier New" w:hAnsi="Courier New" w:cs="Courier New"/>
          <w:sz w:val="20"/>
        </w:rPr>
        <w:t>│</w:t>
      </w:r>
      <w:r>
        <w:rPr>
          <w:rFonts w:ascii="a_Typer" w:hAnsi="a_Typer"/>
          <w:sz w:val="20"/>
        </w:rPr>
        <w:br/>
        <w:t xml:space="preserve">                                   </w:t>
      </w:r>
      <w:r>
        <w:rPr>
          <w:rFonts w:ascii="Courier New" w:hAnsi="Courier New" w:cs="Courier New"/>
          <w:sz w:val="20"/>
        </w:rPr>
        <w:t>└───┤</w:t>
      </w:r>
      <w:r>
        <w:rPr>
          <w:rFonts w:ascii="a_Typer" w:hAnsi="a_Typer"/>
          <w:sz w:val="20"/>
        </w:rPr>
        <w:t xml:space="preserve">  6  </w:t>
      </w:r>
      <w:r>
        <w:rPr>
          <w:rFonts w:ascii="Courier New" w:hAnsi="Courier New" w:cs="Courier New"/>
          <w:sz w:val="20"/>
        </w:rPr>
        <w:t>├───┘</w:t>
      </w:r>
      <w:r>
        <w:rPr>
          <w:rFonts w:ascii="a_Typer" w:hAnsi="a_Typer"/>
          <w:sz w:val="20"/>
        </w:rPr>
        <w:br/>
        <w:t xml:space="preserve">                                       </w:t>
      </w:r>
      <w:r>
        <w:rPr>
          <w:rFonts w:ascii="Courier New" w:hAnsi="Courier New" w:cs="Courier New"/>
          <w:sz w:val="20"/>
        </w:rPr>
        <w:t>└─────┘</w:t>
      </w:r>
    </w:p>
    <w:p w:rsidR="00F83E48" w:rsidRDefault="00F83E48" w:rsidP="00F83E48">
      <w:pPr>
        <w:widowControl w:val="0"/>
        <w:autoSpaceDE w:val="0"/>
        <w:autoSpaceDN w:val="0"/>
        <w:adjustRightInd w:val="0"/>
        <w:ind w:left="119" w:hanging="363"/>
        <w:jc w:val="both"/>
        <w:rPr>
          <w:rFonts w:ascii="a_Timer" w:hAnsi="a_Timer"/>
        </w:rPr>
      </w:pPr>
      <w:r>
        <w:rPr>
          <w:rFonts w:ascii="a_Timer" w:hAnsi="a_Timer"/>
        </w:rPr>
        <w:t>4.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>Для участия в студенческих спортивных состязаниях выделено из группы №1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>четыре студента, из группы №2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>—шесть и из группы №3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>—пять студентов. Вероятность того, что выбранный студент из первой группы попадет в сборную команду, равна 0,5, из второй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>—0,4, из третьей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>—0,3. Найти вероятность того, что наудачу выбранный участник соревнований попадет в сборную.</w:t>
      </w:r>
    </w:p>
    <w:p w:rsidR="00F83E48" w:rsidRDefault="00F83E48" w:rsidP="00F83E48">
      <w:pPr>
        <w:widowControl w:val="0"/>
        <w:autoSpaceDE w:val="0"/>
        <w:autoSpaceDN w:val="0"/>
        <w:adjustRightInd w:val="0"/>
        <w:ind w:left="119" w:hanging="363"/>
        <w:jc w:val="both"/>
        <w:rPr>
          <w:rFonts w:ascii="a_Timer" w:hAnsi="a_Timer"/>
        </w:rPr>
      </w:pPr>
      <w:r>
        <w:rPr>
          <w:rFonts w:ascii="a_Timer" w:hAnsi="a_Timer"/>
        </w:rPr>
        <w:t>5.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>На участке четыре станка. Вероятность надежной работы каждого из них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>—0,85. Найти вероятность того, что в данный момент работает менее трех из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>них.</w:t>
      </w:r>
    </w:p>
    <w:p w:rsidR="00F83E48" w:rsidRDefault="00F83E48" w:rsidP="00F83E48">
      <w:pPr>
        <w:widowControl w:val="0"/>
        <w:autoSpaceDE w:val="0"/>
        <w:autoSpaceDN w:val="0"/>
        <w:adjustRightInd w:val="0"/>
        <w:ind w:left="119" w:hanging="363"/>
        <w:jc w:val="both"/>
        <w:rPr>
          <w:rFonts w:ascii="a_Timer" w:hAnsi="a_Timer"/>
        </w:rPr>
      </w:pPr>
      <w:r>
        <w:rPr>
          <w:rFonts w:ascii="a_Timer" w:hAnsi="a_Timer"/>
        </w:rPr>
        <w:t>6.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>Вероятность того, что наудачу взятая деталь из партии стандартна, равна 0,92. Найти вероятность того, что среди взятых наудачу шестисот деталей не менее пятидесяти окажутся нестандартными; ровно 50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>деталей окажутся нестандартными.</w:t>
      </w:r>
    </w:p>
    <w:p w:rsidR="00F83E48" w:rsidRDefault="00F83E48" w:rsidP="00F83E48">
      <w:pPr>
        <w:widowControl w:val="0"/>
        <w:autoSpaceDE w:val="0"/>
        <w:autoSpaceDN w:val="0"/>
        <w:adjustRightInd w:val="0"/>
        <w:ind w:left="119" w:hanging="363"/>
        <w:jc w:val="both"/>
        <w:rPr>
          <w:rFonts w:ascii="a_Timer" w:hAnsi="a_Timer"/>
        </w:rPr>
      </w:pPr>
      <w:r>
        <w:rPr>
          <w:rFonts w:ascii="a_Timer" w:hAnsi="a_Timer"/>
        </w:rPr>
        <w:t>7.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>Вероятность изготовления бракованной детали равна 0,002. Найти вероятность того, что среди 1000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>деталей окажется не менее 3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>бракованных.</w:t>
      </w:r>
    </w:p>
    <w:p w:rsidR="00F83E48" w:rsidRDefault="00F83E48" w:rsidP="00F83E48">
      <w:pPr>
        <w:widowControl w:val="0"/>
        <w:autoSpaceDE w:val="0"/>
        <w:autoSpaceDN w:val="0"/>
        <w:adjustRightInd w:val="0"/>
        <w:ind w:left="119" w:hanging="363"/>
        <w:jc w:val="both"/>
        <w:rPr>
          <w:rFonts w:ascii="a_Timer" w:hAnsi="a_Timer"/>
        </w:rPr>
      </w:pPr>
      <w:r>
        <w:rPr>
          <w:rFonts w:ascii="a_Timer" w:hAnsi="a_Timer"/>
        </w:rPr>
        <w:t>8.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>В комплекте 10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>деталей, из них 7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>деталей первого сорта, остальные второго. Наудачу извлечены 4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 xml:space="preserve">детали. Составить закон распределения случайной величины </w:t>
      </w:r>
      <w:r>
        <w:rPr>
          <w:rFonts w:ascii="a_Timer" w:hAnsi="a_Timer"/>
          <w:i/>
          <w:iCs/>
          <w:lang w:val="en-US"/>
        </w:rPr>
        <w:t>X</w:t>
      </w:r>
      <w:r>
        <w:rPr>
          <w:rFonts w:ascii="a_Timer" w:hAnsi="a_Timer"/>
        </w:rPr>
        <w:t xml:space="preserve"> —числа стандартных деталей </w:t>
      </w:r>
      <w:proofErr w:type="gramStart"/>
      <w:r>
        <w:rPr>
          <w:rFonts w:ascii="a_Timer" w:hAnsi="a_Timer"/>
        </w:rPr>
        <w:t>среди</w:t>
      </w:r>
      <w:proofErr w:type="gramEnd"/>
      <w:r>
        <w:rPr>
          <w:rFonts w:ascii="a_Timer" w:hAnsi="a_Timer"/>
        </w:rPr>
        <w:t xml:space="preserve"> отобранных. Построить многоугольник распределения, вычислить </w:t>
      </w:r>
      <w:r>
        <w:rPr>
          <w:rFonts w:ascii="a_Timer" w:hAnsi="a_Timer"/>
          <w:i/>
          <w:iCs/>
          <w:lang w:val="en-US"/>
        </w:rPr>
        <w:t>M</w:t>
      </w:r>
      <w:r>
        <w:rPr>
          <w:rFonts w:ascii="a_Timer" w:hAnsi="a_Timer"/>
        </w:rPr>
        <w:t>(</w:t>
      </w:r>
      <w:r>
        <w:rPr>
          <w:rFonts w:ascii="a_Timer" w:hAnsi="a_Timer"/>
          <w:i/>
          <w:iCs/>
          <w:lang w:val="en-US"/>
        </w:rPr>
        <w:t>X</w:t>
      </w:r>
      <w:r>
        <w:rPr>
          <w:rFonts w:ascii="a_Timer" w:hAnsi="a_Timer"/>
        </w:rPr>
        <w:t xml:space="preserve">) и </w:t>
      </w:r>
      <w:r>
        <w:rPr>
          <w:rFonts w:ascii="Symbol" w:hAnsi="Symbol"/>
          <w:lang w:val="en-US"/>
        </w:rPr>
        <w:t></w:t>
      </w:r>
      <w:r>
        <w:rPr>
          <w:rFonts w:ascii="a_Timer" w:hAnsi="a_Timer"/>
        </w:rPr>
        <w:t>(</w:t>
      </w:r>
      <w:r>
        <w:rPr>
          <w:rFonts w:ascii="a_Timer" w:hAnsi="a_Timer"/>
          <w:i/>
          <w:iCs/>
          <w:lang w:val="en-US"/>
        </w:rPr>
        <w:t>X</w:t>
      </w:r>
      <w:r>
        <w:rPr>
          <w:rFonts w:ascii="a_Timer" w:hAnsi="a_Timer"/>
        </w:rPr>
        <w:t>) этого закона и отобразить их на многоугольнике распределения.</w:t>
      </w:r>
    </w:p>
    <w:p w:rsidR="00F83E48" w:rsidRPr="008C7A47" w:rsidRDefault="00F83E48" w:rsidP="00F83E48">
      <w:pPr>
        <w:widowControl w:val="0"/>
        <w:autoSpaceDE w:val="0"/>
        <w:autoSpaceDN w:val="0"/>
        <w:adjustRightInd w:val="0"/>
        <w:ind w:left="119" w:hanging="363"/>
        <w:jc w:val="both"/>
      </w:pPr>
      <w:r>
        <w:rPr>
          <w:rFonts w:ascii="a_Timer" w:hAnsi="a_Timer"/>
        </w:rPr>
        <w:t>9.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 xml:space="preserve">Функция плотности распределения </w:t>
      </w:r>
      <w:r>
        <w:rPr>
          <w:rFonts w:ascii="a_Timer" w:hAnsi="a_Timer"/>
          <w:i/>
          <w:iCs/>
          <w:lang w:val="en-US"/>
        </w:rPr>
        <w:t>f</w:t>
      </w:r>
      <w:r>
        <w:rPr>
          <w:rFonts w:ascii="a_Timer" w:hAnsi="a_Timer"/>
        </w:rPr>
        <w:t>(</w:t>
      </w:r>
      <w:r>
        <w:rPr>
          <w:rFonts w:ascii="a_Timer" w:hAnsi="a_Timer"/>
          <w:i/>
          <w:iCs/>
          <w:lang w:val="en-US"/>
        </w:rPr>
        <w:t>x</w:t>
      </w:r>
      <w:r>
        <w:rPr>
          <w:rFonts w:ascii="a_Timer" w:hAnsi="a_Timer"/>
        </w:rPr>
        <w:t xml:space="preserve">) случайной величины </w:t>
      </w:r>
      <w:r>
        <w:rPr>
          <w:rFonts w:ascii="a_Timer" w:hAnsi="a_Timer"/>
          <w:i/>
          <w:iCs/>
          <w:lang w:val="en-US"/>
        </w:rPr>
        <w:t>X</w:t>
      </w:r>
      <w:r>
        <w:rPr>
          <w:rFonts w:ascii="a_Timer" w:hAnsi="a_Timer"/>
        </w:rPr>
        <w:t xml:space="preserve"> задана</w:t>
      </w:r>
      <w:r>
        <w:t xml:space="preserve"> </w:t>
      </w:r>
      <w:r>
        <w:rPr>
          <w:rFonts w:ascii="a_Timer" w:hAnsi="a_Timer"/>
        </w:rPr>
        <w:t>графически.</w:t>
      </w:r>
      <w:r w:rsidRPr="008C7A47">
        <w:rPr>
          <w:rFonts w:ascii="a_Timer" w:hAnsi="a_Timer"/>
        </w:rPr>
        <w:t xml:space="preserve"> </w:t>
      </w:r>
      <w:r>
        <w:rPr>
          <w:rFonts w:ascii="a_Timer" w:hAnsi="a_Timer"/>
        </w:rPr>
        <w:t>Найти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9"/>
        <w:gridCol w:w="6943"/>
      </w:tblGrid>
      <w:tr w:rsidR="00F83E48" w:rsidTr="00FC671C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_Timer" w:hAnsi="a_Timer"/>
                <w:b/>
                <w:bCs/>
                <w:i/>
                <w:iCs/>
                <w:noProof/>
                <w:sz w:val="20"/>
              </w:rPr>
              <w:pict>
                <v:line id="_x0000_s1027" style="position:absolute;left:0;text-align:left;flip:y;z-index:251661312" from="12.2pt,7.4pt" to="12.2pt,61.4pt">
                  <v:stroke endarrow="block"/>
                </v:line>
              </w:pict>
            </w:r>
            <w:r>
              <w:rPr>
                <w:b/>
                <w:bCs/>
                <w:i/>
                <w:iCs/>
                <w:sz w:val="20"/>
                <w:lang w:val="en-US"/>
              </w:rPr>
              <w:t>f(x)</w:t>
            </w:r>
          </w:p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lang w:val="en-US"/>
              </w:rPr>
            </w:pPr>
          </w:p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lang w:val="en-US"/>
              </w:rPr>
            </w:pPr>
          </w:p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_Timer" w:hAnsi="a_Timer"/>
                <w:b/>
                <w:bCs/>
                <w:i/>
                <w:iCs/>
                <w:noProof/>
                <w:sz w:val="20"/>
              </w:rPr>
              <w:pict>
                <v:line id="_x0000_s1028" style="position:absolute;left:0;text-align:left;z-index:251662336" from="12.2pt,4.5pt" to="75.2pt,31.5pt"/>
              </w:pict>
            </w:r>
            <w:r>
              <w:rPr>
                <w:rFonts w:ascii="a_Timer" w:hAnsi="a_Timer"/>
                <w:b/>
                <w:bCs/>
                <w:i/>
                <w:iCs/>
                <w:noProof/>
                <w:sz w:val="20"/>
              </w:rPr>
              <w:pict>
                <v:line id="_x0000_s1026" style="position:absolute;left:0;text-align:left;z-index:251660288" from="3.05pt,31.25pt" to="111.05pt,31.25pt">
                  <v:stroke endarrow="block"/>
                </v:line>
              </w:pict>
            </w:r>
            <w:r>
              <w:rPr>
                <w:b/>
                <w:bCs/>
                <w:i/>
                <w:iCs/>
                <w:sz w:val="20"/>
                <w:lang w:val="en-US"/>
              </w:rPr>
              <w:t>1</w:t>
            </w:r>
          </w:p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0"/>
                <w:lang w:val="en-US"/>
              </w:rPr>
            </w:pPr>
          </w:p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0"/>
                <w:lang w:val="en-US"/>
              </w:rPr>
            </w:pPr>
          </w:p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  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0</w:t>
            </w:r>
            <w:r>
              <w:rPr>
                <w:b/>
                <w:bCs/>
                <w:i/>
                <w:iCs/>
                <w:sz w:val="20"/>
              </w:rPr>
              <w:t xml:space="preserve">                      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β</w:t>
            </w:r>
            <w:r>
              <w:rPr>
                <w:b/>
                <w:bCs/>
                <w:i/>
                <w:iCs/>
                <w:sz w:val="20"/>
              </w:rPr>
              <w:t xml:space="preserve">       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x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_Timer" w:hAnsi="a_Timer"/>
              </w:rPr>
            </w:pPr>
            <w:r>
              <w:rPr>
                <w:rFonts w:ascii="Symbol" w:hAnsi="Symbol"/>
                <w:lang w:val="en-US"/>
              </w:rPr>
              <w:t></w:t>
            </w:r>
            <w:r>
              <w:rPr>
                <w:rFonts w:ascii="a_Timer" w:hAnsi="a_Timer"/>
                <w:i/>
                <w:iCs/>
              </w:rPr>
              <w:t>,</w:t>
            </w:r>
            <w:r>
              <w:rPr>
                <w:rFonts w:ascii="a_Timer" w:hAnsi="a_Timer"/>
              </w:rPr>
              <w:t xml:space="preserve"> записать выражение для  </w:t>
            </w:r>
            <w:r>
              <w:rPr>
                <w:rFonts w:ascii="a_Timer" w:hAnsi="a_Timer"/>
                <w:i/>
                <w:iCs/>
                <w:lang w:val="en-US"/>
              </w:rPr>
              <w:t>f</w:t>
            </w:r>
            <w:r>
              <w:rPr>
                <w:rFonts w:ascii="a_Timer" w:hAnsi="a_Timer"/>
              </w:rPr>
              <w:t>(</w:t>
            </w:r>
            <w:r>
              <w:rPr>
                <w:rFonts w:ascii="a_Timer" w:hAnsi="a_Timer"/>
                <w:i/>
                <w:iCs/>
                <w:lang w:val="en-US"/>
              </w:rPr>
              <w:t>x</w:t>
            </w:r>
            <w:r>
              <w:rPr>
                <w:rFonts w:ascii="a_Timer" w:hAnsi="a_Timer"/>
              </w:rPr>
              <w:t xml:space="preserve">), найти функцию распределения </w:t>
            </w:r>
            <w:r>
              <w:rPr>
                <w:rFonts w:ascii="a_Timer" w:hAnsi="a_Timer"/>
                <w:i/>
                <w:iCs/>
                <w:lang w:val="en-US"/>
              </w:rPr>
              <w:t>F</w:t>
            </w:r>
            <w:r>
              <w:rPr>
                <w:rFonts w:ascii="a_Timer" w:hAnsi="a_Timer"/>
              </w:rPr>
              <w:t>(</w:t>
            </w:r>
            <w:r>
              <w:rPr>
                <w:rFonts w:ascii="a_Timer" w:hAnsi="a_Timer"/>
                <w:i/>
                <w:iCs/>
                <w:lang w:val="en-US"/>
              </w:rPr>
              <w:t>x</w:t>
            </w:r>
            <w:r>
              <w:rPr>
                <w:rFonts w:ascii="a_Timer" w:hAnsi="a_Timer"/>
              </w:rPr>
              <w:t xml:space="preserve">), математическое ожидание </w:t>
            </w:r>
            <w:r>
              <w:rPr>
                <w:rFonts w:ascii="a_Timer" w:hAnsi="a_Timer"/>
                <w:i/>
                <w:iCs/>
                <w:lang w:val="en-US"/>
              </w:rPr>
              <w:t>M</w:t>
            </w:r>
            <w:r>
              <w:rPr>
                <w:rFonts w:ascii="a_Timer" w:hAnsi="a_Timer"/>
              </w:rPr>
              <w:t>(</w:t>
            </w:r>
            <w:r>
              <w:rPr>
                <w:rFonts w:ascii="a_Timer" w:hAnsi="a_Timer"/>
                <w:i/>
                <w:iCs/>
                <w:lang w:val="en-US"/>
              </w:rPr>
              <w:t>X</w:t>
            </w:r>
            <w:r>
              <w:rPr>
                <w:rFonts w:ascii="a_Timer" w:hAnsi="a_Timer"/>
              </w:rPr>
              <w:t xml:space="preserve">), среднее квадратическое отклонение </w:t>
            </w:r>
            <w:r>
              <w:rPr>
                <w:rFonts w:ascii="Symbol" w:hAnsi="Symbol"/>
                <w:lang w:val="en-US"/>
              </w:rPr>
              <w:t></w:t>
            </w:r>
            <w:r>
              <w:rPr>
                <w:rFonts w:ascii="a_Timer" w:hAnsi="a_Timer"/>
              </w:rPr>
              <w:t>(</w:t>
            </w:r>
            <w:r>
              <w:rPr>
                <w:rFonts w:ascii="a_Timer" w:hAnsi="a_Timer"/>
                <w:i/>
                <w:iCs/>
                <w:lang w:val="en-US"/>
              </w:rPr>
              <w:t>X</w:t>
            </w:r>
            <w:r>
              <w:rPr>
                <w:rFonts w:ascii="a_Timer" w:hAnsi="a_Timer"/>
              </w:rPr>
              <w:t xml:space="preserve">) и вероятность </w:t>
            </w:r>
            <w:r>
              <w:rPr>
                <w:rFonts w:ascii="a_Timer" w:hAnsi="a_Timer"/>
                <w:i/>
                <w:iCs/>
                <w:lang w:val="en-US"/>
              </w:rPr>
              <w:t>P</w:t>
            </w:r>
            <w:r>
              <w:rPr>
                <w:rFonts w:ascii="a_Timer" w:hAnsi="a_Timer"/>
              </w:rPr>
              <w:t>(0&lt;</w:t>
            </w:r>
            <w:r>
              <w:rPr>
                <w:rFonts w:ascii="a_Timer" w:hAnsi="a_Timer"/>
                <w:i/>
                <w:iCs/>
                <w:lang w:val="en-US"/>
              </w:rPr>
              <w:t>X</w:t>
            </w:r>
            <w:r>
              <w:rPr>
                <w:rFonts w:ascii="a_Timer" w:hAnsi="a_Timer"/>
              </w:rPr>
              <w:t xml:space="preserve">&lt;0,5). Построить график функции распределения и показать на нём и на графике функции плотности распределения </w:t>
            </w:r>
            <w:r>
              <w:rPr>
                <w:rFonts w:ascii="a_Timer" w:hAnsi="a_Timer"/>
                <w:i/>
                <w:iCs/>
                <w:lang w:val="en-US"/>
              </w:rPr>
              <w:t>f</w:t>
            </w:r>
            <w:r>
              <w:rPr>
                <w:rFonts w:ascii="a_Timer" w:hAnsi="a_Timer"/>
              </w:rPr>
              <w:t>(</w:t>
            </w:r>
            <w:r>
              <w:rPr>
                <w:rFonts w:ascii="a_Timer" w:hAnsi="a_Timer"/>
                <w:i/>
                <w:iCs/>
                <w:lang w:val="en-US"/>
              </w:rPr>
              <w:t>x</w:t>
            </w:r>
            <w:r>
              <w:rPr>
                <w:rFonts w:ascii="a_Timer" w:hAnsi="a_Timer"/>
              </w:rPr>
              <w:t xml:space="preserve">) математическое ожидание </w:t>
            </w:r>
            <w:r>
              <w:rPr>
                <w:rFonts w:ascii="a_Timer" w:hAnsi="a_Timer"/>
                <w:i/>
                <w:iCs/>
                <w:lang w:val="en-US"/>
              </w:rPr>
              <w:t>M</w:t>
            </w:r>
            <w:r>
              <w:rPr>
                <w:rFonts w:ascii="a_Timer" w:hAnsi="a_Timer"/>
              </w:rPr>
              <w:t>(</w:t>
            </w:r>
            <w:r>
              <w:rPr>
                <w:rFonts w:ascii="a_Timer" w:hAnsi="a_Timer"/>
                <w:i/>
                <w:iCs/>
                <w:lang w:val="en-US"/>
              </w:rPr>
              <w:t>X</w:t>
            </w:r>
            <w:r>
              <w:rPr>
                <w:rFonts w:ascii="a_Timer" w:hAnsi="a_Timer"/>
              </w:rPr>
              <w:t xml:space="preserve">) и среднее квадратическое отклонение </w:t>
            </w:r>
            <w:r>
              <w:rPr>
                <w:rFonts w:ascii="Symbol" w:hAnsi="Symbol"/>
                <w:lang w:val="en-US"/>
              </w:rPr>
              <w:t></w:t>
            </w:r>
            <w:r>
              <w:rPr>
                <w:rFonts w:ascii="a_Timer" w:hAnsi="a_Timer"/>
              </w:rPr>
              <w:t>(</w:t>
            </w:r>
            <w:r>
              <w:rPr>
                <w:rFonts w:ascii="a_Timer" w:hAnsi="a_Timer"/>
                <w:i/>
                <w:iCs/>
                <w:lang w:val="en-US"/>
              </w:rPr>
              <w:t>X</w:t>
            </w:r>
            <w:r>
              <w:rPr>
                <w:rFonts w:ascii="a_Timer" w:hAnsi="a_Timer"/>
              </w:rPr>
              <w:t>).</w:t>
            </w:r>
          </w:p>
        </w:tc>
      </w:tr>
    </w:tbl>
    <w:p w:rsidR="00F83E48" w:rsidRDefault="00F83E48" w:rsidP="00F83E48">
      <w:pPr>
        <w:widowControl w:val="0"/>
        <w:autoSpaceDE w:val="0"/>
        <w:autoSpaceDN w:val="0"/>
        <w:adjustRightInd w:val="0"/>
        <w:ind w:hanging="482"/>
        <w:jc w:val="both"/>
        <w:rPr>
          <w:rFonts w:ascii="a_Timer" w:hAnsi="a_Timer"/>
        </w:rPr>
      </w:pPr>
      <w:r>
        <w:rPr>
          <w:rFonts w:ascii="a_Timer" w:hAnsi="a_Timer"/>
        </w:rPr>
        <w:t>10.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 xml:space="preserve">Диаметр изготавливаемой в цехе партий деталей является случайной величиной, распределенной по нормальному закону с параметрами </w:t>
      </w:r>
      <w:r>
        <w:rPr>
          <w:rFonts w:ascii="a_Timer" w:hAnsi="a_Timer"/>
          <w:i/>
          <w:iCs/>
          <w:lang w:val="en-US"/>
        </w:rPr>
        <w:t>a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>= 80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 xml:space="preserve">мм, </w:t>
      </w:r>
      <w:r>
        <w:rPr>
          <w:rFonts w:ascii="Symbol" w:hAnsi="Symbol"/>
          <w:lang w:val="en-US"/>
        </w:rPr>
        <w:t></w:t>
      </w:r>
      <w:r>
        <w:rPr>
          <w:rFonts w:ascii="a_Timer" w:hAnsi="a_Timer"/>
        </w:rPr>
        <w:t xml:space="preserve"> = 0,2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>мм. Найти вероятность того, что диаметр наудачу взятой детали составит от 79,7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>до 80,3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>мм. С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>какой вероятностью он отличается от математического ожидания не более</w:t>
      </w:r>
      <w:proofErr w:type="gramStart"/>
      <w:r>
        <w:rPr>
          <w:rFonts w:ascii="a_Timer" w:hAnsi="a_Timer"/>
        </w:rPr>
        <w:t>,</w:t>
      </w:r>
      <w:proofErr w:type="gramEnd"/>
      <w:r>
        <w:rPr>
          <w:rFonts w:ascii="a_Timer" w:hAnsi="a_Timer"/>
        </w:rPr>
        <w:t xml:space="preserve"> чем на 0,5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 xml:space="preserve">мм? Какое отклонение диаметра детали от математического ожидания можно гарантировать с </w:t>
      </w:r>
      <w:r>
        <w:rPr>
          <w:rFonts w:ascii="a_Timer" w:hAnsi="a_Timer"/>
        </w:rPr>
        <w:lastRenderedPageBreak/>
        <w:t>вероятностью 0,91? В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>каком интервале с вероятностью 0,9973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>будут заключены диаметры изготовленных деталей?</w:t>
      </w:r>
    </w:p>
    <w:p w:rsidR="00F83E48" w:rsidRDefault="00F83E48" w:rsidP="00F83E48">
      <w:pPr>
        <w:widowControl w:val="0"/>
        <w:autoSpaceDE w:val="0"/>
        <w:autoSpaceDN w:val="0"/>
        <w:adjustRightInd w:val="0"/>
        <w:ind w:hanging="482"/>
        <w:jc w:val="both"/>
        <w:rPr>
          <w:rFonts w:ascii="a_Timer" w:hAnsi="a_Timer"/>
        </w:rPr>
      </w:pPr>
      <w:r>
        <w:rPr>
          <w:rFonts w:ascii="a_Timer" w:hAnsi="a_Timer"/>
        </w:rPr>
        <w:t>11.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>На основе данных о результатах самооценки 48</w:t>
      </w:r>
      <w:r>
        <w:rPr>
          <w:rFonts w:ascii="a_Timer" w:hAnsi="a_Timer"/>
        </w:rPr>
        <w:noBreakHyphen/>
        <w:t>ми женщин по шкале правдивости сформировать таблицу значений относительных частот</w:t>
      </w:r>
      <w:r>
        <w:rPr>
          <w:rFonts w:ascii="a_Timer" w:hAnsi="a_Timer"/>
          <w:lang w:val="en-US"/>
        </w:rPr>
        <w:t> </w:t>
      </w:r>
      <w:proofErr w:type="gramStart"/>
      <w:r>
        <w:rPr>
          <w:rFonts w:ascii="a_Timer" w:hAnsi="a_Timer"/>
        </w:rPr>
        <w:t>для</w:t>
      </w:r>
      <w:proofErr w:type="gramEnd"/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1"/>
        <w:gridCol w:w="958"/>
        <w:gridCol w:w="601"/>
        <w:gridCol w:w="958"/>
        <w:gridCol w:w="601"/>
        <w:gridCol w:w="964"/>
        <w:gridCol w:w="595"/>
        <w:gridCol w:w="964"/>
        <w:gridCol w:w="601"/>
        <w:gridCol w:w="958"/>
      </w:tblGrid>
      <w:tr w:rsidR="00F83E48" w:rsidTr="00FC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  <w:lang w:val="en-US"/>
              </w:rPr>
            </w:pPr>
            <w:r>
              <w:rPr>
                <w:rFonts w:ascii="a_Timer" w:hAnsi="a_Timer"/>
              </w:rPr>
              <w:t xml:space="preserve"> </w:t>
            </w:r>
            <w:r>
              <w:rPr>
                <w:rFonts w:ascii="a_Timer" w:hAnsi="a_Timer"/>
                <w:lang w:val="en-US"/>
              </w:rPr>
              <w:t>N</w:t>
            </w:r>
            <w:r>
              <w:rPr>
                <w:rFonts w:ascii="a_Timer" w:hAnsi="a_Timer"/>
                <w:vertAlign w:val="superscript"/>
                <w:lang w:val="en-US"/>
              </w:rPr>
              <w:t>o</w:t>
            </w:r>
            <w:r>
              <w:rPr>
                <w:rFonts w:ascii="a_Timer" w:hAnsi="a_Timer"/>
                <w:lang w:val="en-US"/>
              </w:rPr>
              <w:t xml:space="preserve">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  <w:lang w:val="en-US"/>
              </w:rPr>
            </w:pPr>
            <w:r>
              <w:rPr>
                <w:rFonts w:ascii="a_Timer" w:hAnsi="a_Timer"/>
                <w:lang w:val="en-US"/>
              </w:rPr>
              <w:t xml:space="preserve">  </w:t>
            </w:r>
            <w:r>
              <w:rPr>
                <w:rFonts w:ascii="a_Timer" w:hAnsi="a_Timer"/>
                <w:i/>
                <w:iCs/>
                <w:lang w:val="en-US"/>
              </w:rPr>
              <w:t>P</w:t>
            </w:r>
            <w:r>
              <w:rPr>
                <w:rFonts w:ascii="a_Timer" w:hAnsi="a_Timer"/>
                <w:lang w:val="en-US"/>
              </w:rPr>
              <w:t xml:space="preserve">[%]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  <w:lang w:val="en-US"/>
              </w:rPr>
            </w:pPr>
            <w:r>
              <w:rPr>
                <w:rFonts w:ascii="a_Timer" w:hAnsi="a_Timer"/>
                <w:lang w:val="en-US"/>
              </w:rPr>
              <w:t xml:space="preserve"> N</w:t>
            </w:r>
            <w:r>
              <w:rPr>
                <w:rFonts w:ascii="a_Timer" w:hAnsi="a_Timer"/>
                <w:vertAlign w:val="superscript"/>
                <w:lang w:val="en-US"/>
              </w:rPr>
              <w:t>o</w:t>
            </w:r>
            <w:r>
              <w:rPr>
                <w:rFonts w:ascii="a_Timer" w:hAnsi="a_Timer"/>
                <w:lang w:val="en-US"/>
              </w:rPr>
              <w:t xml:space="preserve">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  <w:lang w:val="en-US"/>
              </w:rPr>
            </w:pPr>
            <w:r>
              <w:rPr>
                <w:rFonts w:ascii="a_Timer" w:hAnsi="a_Timer"/>
                <w:lang w:val="en-US"/>
              </w:rPr>
              <w:t xml:space="preserve">  </w:t>
            </w:r>
            <w:r>
              <w:rPr>
                <w:rFonts w:ascii="a_Timer" w:hAnsi="a_Timer"/>
                <w:i/>
                <w:iCs/>
                <w:lang w:val="en-US"/>
              </w:rPr>
              <w:t>P</w:t>
            </w:r>
            <w:r>
              <w:rPr>
                <w:rFonts w:ascii="a_Timer" w:hAnsi="a_Timer"/>
                <w:lang w:val="en-US"/>
              </w:rPr>
              <w:t xml:space="preserve">[%]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  <w:lang w:val="en-US"/>
              </w:rPr>
            </w:pPr>
            <w:r>
              <w:rPr>
                <w:rFonts w:ascii="a_Timer" w:hAnsi="a_Timer"/>
                <w:lang w:val="en-US"/>
              </w:rPr>
              <w:t xml:space="preserve"> N</w:t>
            </w:r>
            <w:r>
              <w:rPr>
                <w:rFonts w:ascii="a_Timer" w:hAnsi="a_Timer"/>
                <w:vertAlign w:val="superscript"/>
                <w:lang w:val="en-US"/>
              </w:rPr>
              <w:t>o</w:t>
            </w:r>
            <w:r>
              <w:rPr>
                <w:rFonts w:ascii="a_Timer" w:hAnsi="a_Timer"/>
                <w:lang w:val="en-US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  <w:lang w:val="en-US"/>
              </w:rPr>
            </w:pPr>
            <w:r>
              <w:rPr>
                <w:rFonts w:ascii="a_Timer" w:hAnsi="a_Timer"/>
                <w:lang w:val="en-US"/>
              </w:rPr>
              <w:t xml:space="preserve">  </w:t>
            </w:r>
            <w:r>
              <w:rPr>
                <w:rFonts w:ascii="a_Timer" w:hAnsi="a_Timer"/>
                <w:i/>
                <w:iCs/>
                <w:lang w:val="en-US"/>
              </w:rPr>
              <w:t>P</w:t>
            </w:r>
            <w:r>
              <w:rPr>
                <w:rFonts w:ascii="a_Timer" w:hAnsi="a_Timer"/>
                <w:lang w:val="en-US"/>
              </w:rPr>
              <w:t xml:space="preserve">[%]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  <w:lang w:val="en-US"/>
              </w:rPr>
            </w:pPr>
            <w:r>
              <w:rPr>
                <w:rFonts w:ascii="a_Timer" w:hAnsi="a_Timer"/>
                <w:lang w:val="en-US"/>
              </w:rPr>
              <w:t xml:space="preserve"> N</w:t>
            </w:r>
            <w:r>
              <w:rPr>
                <w:rFonts w:ascii="a_Timer" w:hAnsi="a_Timer"/>
                <w:vertAlign w:val="superscript"/>
                <w:lang w:val="en-US"/>
              </w:rPr>
              <w:t>o</w:t>
            </w:r>
            <w:r>
              <w:rPr>
                <w:rFonts w:ascii="a_Timer" w:hAnsi="a_Timer"/>
                <w:lang w:val="en-US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  <w:lang w:val="en-US"/>
              </w:rPr>
            </w:pPr>
            <w:r>
              <w:rPr>
                <w:rFonts w:ascii="a_Timer" w:hAnsi="a_Timer"/>
                <w:lang w:val="en-US"/>
              </w:rPr>
              <w:t xml:space="preserve">  </w:t>
            </w:r>
            <w:r>
              <w:rPr>
                <w:rFonts w:ascii="a_Timer" w:hAnsi="a_Timer"/>
                <w:i/>
                <w:iCs/>
                <w:lang w:val="en-US"/>
              </w:rPr>
              <w:t>P</w:t>
            </w:r>
            <w:r>
              <w:rPr>
                <w:rFonts w:ascii="a_Timer" w:hAnsi="a_Timer"/>
                <w:lang w:val="en-US"/>
              </w:rPr>
              <w:t xml:space="preserve">[%]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  <w:lang w:val="en-US"/>
              </w:rPr>
            </w:pPr>
            <w:r>
              <w:rPr>
                <w:rFonts w:ascii="a_Timer" w:hAnsi="a_Timer"/>
                <w:lang w:val="en-US"/>
              </w:rPr>
              <w:t xml:space="preserve"> N</w:t>
            </w:r>
            <w:r>
              <w:rPr>
                <w:rFonts w:ascii="a_Timer" w:hAnsi="a_Timer"/>
                <w:vertAlign w:val="superscript"/>
                <w:lang w:val="en-US"/>
              </w:rPr>
              <w:t>o</w:t>
            </w:r>
            <w:r>
              <w:rPr>
                <w:rFonts w:ascii="a_Timer" w:hAnsi="a_Timer"/>
                <w:lang w:val="en-US"/>
              </w:rPr>
              <w:t xml:space="preserve">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  <w:lang w:val="en-US"/>
              </w:rPr>
              <w:t xml:space="preserve">  </w:t>
            </w:r>
            <w:r>
              <w:rPr>
                <w:rFonts w:ascii="a_Timer" w:hAnsi="a_Timer"/>
                <w:i/>
                <w:iCs/>
                <w:lang w:val="en-US"/>
              </w:rPr>
              <w:t>P</w:t>
            </w:r>
            <w:r>
              <w:rPr>
                <w:rFonts w:ascii="a_Timer" w:hAnsi="a_Timer"/>
              </w:rPr>
              <w:t xml:space="preserve">[%] </w:t>
            </w:r>
          </w:p>
        </w:tc>
      </w:tr>
      <w:tr w:rsidR="00F83E48" w:rsidTr="00FC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1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11,0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11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14,5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21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15,7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31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16,6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41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17,9 </w:t>
            </w:r>
          </w:p>
        </w:tc>
      </w:tr>
      <w:tr w:rsidR="00F83E48" w:rsidTr="00FC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2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11,4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12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14,7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22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15,8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32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16,6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42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18,1 </w:t>
            </w:r>
          </w:p>
        </w:tc>
      </w:tr>
      <w:tr w:rsidR="00F83E48" w:rsidTr="00FC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3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11,8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13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15,1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23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15,8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33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16,7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43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18,3 </w:t>
            </w:r>
          </w:p>
        </w:tc>
      </w:tr>
      <w:tr w:rsidR="00F83E48" w:rsidTr="00FC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4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12,2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14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15,2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24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15,9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34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16,8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44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18,5 </w:t>
            </w:r>
          </w:p>
        </w:tc>
      </w:tr>
      <w:tr w:rsidR="00F83E48" w:rsidTr="00FC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5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12,8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15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15,3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25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16,1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35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16,8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45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18,7 </w:t>
            </w:r>
          </w:p>
        </w:tc>
      </w:tr>
      <w:tr w:rsidR="00F83E48" w:rsidTr="00FC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6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13,2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16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15,4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26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16,2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36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16,9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46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19,2 </w:t>
            </w:r>
          </w:p>
        </w:tc>
      </w:tr>
      <w:tr w:rsidR="00F83E48" w:rsidTr="00FC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7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13,5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17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15,5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27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16,3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37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17,0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47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19,6 </w:t>
            </w:r>
          </w:p>
        </w:tc>
      </w:tr>
      <w:tr w:rsidR="00F83E48" w:rsidTr="00FC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8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13,7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18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15,5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28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16,4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38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17,3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48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20,0 </w:t>
            </w:r>
          </w:p>
        </w:tc>
      </w:tr>
      <w:tr w:rsidR="00F83E48" w:rsidTr="00FC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9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14,0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19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15,6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29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16,5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39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17,5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 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     </w:t>
            </w:r>
          </w:p>
        </w:tc>
      </w:tr>
      <w:tr w:rsidR="00F83E48" w:rsidTr="00FC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10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14,3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20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15,7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30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16,5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40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17,7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 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48" w:rsidRDefault="00F83E48" w:rsidP="00FC671C">
            <w:pPr>
              <w:widowControl w:val="0"/>
              <w:autoSpaceDE w:val="0"/>
              <w:autoSpaceDN w:val="0"/>
              <w:adjustRightInd w:val="0"/>
              <w:rPr>
                <w:rFonts w:ascii="a_Timer" w:hAnsi="a_Timer"/>
              </w:rPr>
            </w:pPr>
            <w:r>
              <w:rPr>
                <w:rFonts w:ascii="a_Timer" w:hAnsi="a_Timer"/>
              </w:rPr>
              <w:t xml:space="preserve">       </w:t>
            </w:r>
          </w:p>
        </w:tc>
      </w:tr>
    </w:tbl>
    <w:p w:rsidR="00F83E48" w:rsidRDefault="00F83E48" w:rsidP="00F83E48">
      <w:pPr>
        <w:widowControl w:val="0"/>
        <w:autoSpaceDE w:val="0"/>
        <w:autoSpaceDN w:val="0"/>
        <w:adjustRightInd w:val="0"/>
        <w:jc w:val="both"/>
        <w:rPr>
          <w:rFonts w:ascii="a_Timer" w:hAnsi="a_Timer"/>
        </w:rPr>
      </w:pPr>
      <w:r>
        <w:rPr>
          <w:rFonts w:ascii="a_Timer" w:hAnsi="a_Timer"/>
        </w:rPr>
        <w:t>для равноотстоящих вариант, таблицу значений эмпирической плотности относительных частот и эмпирической функции распределения, разбив рассматриваемый отрезок значений исследуемого параметра на 7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>равноотстоящих частичных интервалов.</w:t>
      </w:r>
    </w:p>
    <w:p w:rsidR="00F83E48" w:rsidRDefault="00F83E48" w:rsidP="00F83E48">
      <w:pPr>
        <w:widowControl w:val="0"/>
        <w:autoSpaceDE w:val="0"/>
        <w:autoSpaceDN w:val="0"/>
        <w:adjustRightInd w:val="0"/>
        <w:ind w:hanging="482"/>
        <w:jc w:val="both"/>
        <w:rPr>
          <w:rFonts w:ascii="a_Timer" w:hAnsi="a_Timer"/>
        </w:rPr>
      </w:pPr>
      <w:r>
        <w:rPr>
          <w:rFonts w:ascii="a_Timer" w:hAnsi="a_Timer"/>
        </w:rPr>
        <w:t>12.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>Построить полигон и гистограмму относительных частот и график эмпирической функции распределения.</w:t>
      </w:r>
    </w:p>
    <w:p w:rsidR="00F83E48" w:rsidRDefault="00F83E48" w:rsidP="00F83E48">
      <w:pPr>
        <w:widowControl w:val="0"/>
        <w:autoSpaceDE w:val="0"/>
        <w:autoSpaceDN w:val="0"/>
        <w:adjustRightInd w:val="0"/>
        <w:ind w:hanging="482"/>
        <w:jc w:val="both"/>
        <w:rPr>
          <w:rFonts w:ascii="a_Timer" w:hAnsi="a_Timer"/>
        </w:rPr>
      </w:pPr>
      <w:r>
        <w:rPr>
          <w:rFonts w:ascii="a_Timer" w:hAnsi="a_Timer"/>
        </w:rPr>
        <w:t>13.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>Вычислить выборочную среднюю выборки, её дисперсию, выборочное среднее квадратическое отклонение и выборочные коэффициенты асимметрии и эксцесса, отобразив выборочную среднюю и выборочное среднее квадратическое отклонение на полигоне и гистограмме относительных частот.</w:t>
      </w:r>
    </w:p>
    <w:p w:rsidR="00F83E48" w:rsidRDefault="00F83E48" w:rsidP="00F83E48">
      <w:pPr>
        <w:widowControl w:val="0"/>
        <w:autoSpaceDE w:val="0"/>
        <w:autoSpaceDN w:val="0"/>
        <w:adjustRightInd w:val="0"/>
        <w:ind w:hanging="482"/>
        <w:jc w:val="both"/>
        <w:rPr>
          <w:rFonts w:ascii="a_Timer" w:hAnsi="a_Timer"/>
        </w:rPr>
      </w:pPr>
      <w:r>
        <w:rPr>
          <w:rFonts w:ascii="a_Timer" w:hAnsi="a_Timer"/>
        </w:rPr>
        <w:t>14.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 xml:space="preserve">Найти точечные оценки параметров нормального закона распределения, записать соответствующую формулу для плотности вероятностей </w:t>
      </w:r>
      <w:r>
        <w:rPr>
          <w:rFonts w:ascii="a_Timer" w:hAnsi="a_Timer"/>
          <w:i/>
          <w:iCs/>
          <w:lang w:val="en-US"/>
        </w:rPr>
        <w:t>f</w:t>
      </w:r>
      <w:r>
        <w:rPr>
          <w:rFonts w:ascii="a_Timer" w:hAnsi="a_Timer"/>
        </w:rPr>
        <w:t>(</w:t>
      </w:r>
      <w:r>
        <w:rPr>
          <w:rFonts w:ascii="a_Timer" w:hAnsi="a_Timer"/>
          <w:i/>
          <w:iCs/>
          <w:lang w:val="en-US"/>
        </w:rPr>
        <w:t>x</w:t>
      </w:r>
      <w:r>
        <w:rPr>
          <w:rFonts w:ascii="a_Timer" w:hAnsi="a_Timer"/>
        </w:rPr>
        <w:t>) и рассчитать теоретические относительные частоты. Построить график плотности распределения на гистограмме относительных частот, а теоретические относительные частоты показать на полигоне относительных частот.</w:t>
      </w:r>
    </w:p>
    <w:p w:rsidR="00F83E48" w:rsidRDefault="00F83E48" w:rsidP="00F83E48">
      <w:pPr>
        <w:widowControl w:val="0"/>
        <w:autoSpaceDE w:val="0"/>
        <w:autoSpaceDN w:val="0"/>
        <w:adjustRightInd w:val="0"/>
        <w:ind w:hanging="482"/>
        <w:jc w:val="both"/>
        <w:rPr>
          <w:rFonts w:ascii="a_Timer" w:hAnsi="a_Timer"/>
        </w:rPr>
      </w:pPr>
      <w:r>
        <w:rPr>
          <w:rFonts w:ascii="a_Timer" w:hAnsi="a_Timer"/>
        </w:rPr>
        <w:t>15.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>Найти интервальные оценки параметров нормального закона распределения, приняв доверительную вероятность</w:t>
      </w:r>
      <w:r>
        <w:rPr>
          <w:rFonts w:ascii="Symbol" w:hAnsi="Symbol"/>
          <w:lang w:val="en-US"/>
        </w:rPr>
        <w:t></w:t>
      </w:r>
      <w:r>
        <w:rPr>
          <w:rFonts w:ascii="Symbol" w:hAnsi="Symbol"/>
          <w:lang w:val="en-US"/>
        </w:rPr>
        <w:t></w:t>
      </w:r>
      <w:r>
        <w:rPr>
          <w:rFonts w:ascii="a_Timer" w:hAnsi="a_Timer"/>
        </w:rPr>
        <w:t xml:space="preserve"> = 0,95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>и 0,99.</w:t>
      </w:r>
    </w:p>
    <w:p w:rsidR="00F83E48" w:rsidRDefault="00F83E48" w:rsidP="00F83E48">
      <w:pPr>
        <w:widowControl w:val="0"/>
        <w:autoSpaceDE w:val="0"/>
        <w:autoSpaceDN w:val="0"/>
        <w:adjustRightInd w:val="0"/>
        <w:ind w:hanging="482"/>
        <w:jc w:val="both"/>
        <w:rPr>
          <w:rFonts w:ascii="a_Timer" w:hAnsi="a_Timer"/>
        </w:rPr>
      </w:pPr>
      <w:r>
        <w:rPr>
          <w:rFonts w:ascii="a_Timer" w:hAnsi="a_Timer"/>
        </w:rPr>
        <w:t>16.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>Проверить, согласуется ли гипотеза о нормальном распределении генеральной совокупности с эмпирическим распределением выборки, используя критерий Пирсона при уровнях значимости 0,01; 0,05.</w:t>
      </w:r>
    </w:p>
    <w:p w:rsidR="00F83E48" w:rsidRPr="00B14C1D" w:rsidRDefault="00F83E48" w:rsidP="00F83E48">
      <w:pPr>
        <w:widowControl w:val="0"/>
        <w:autoSpaceDE w:val="0"/>
        <w:autoSpaceDN w:val="0"/>
        <w:adjustRightInd w:val="0"/>
        <w:ind w:hanging="482"/>
        <w:jc w:val="both"/>
      </w:pPr>
      <w:r>
        <w:rPr>
          <w:rFonts w:ascii="a_Timer" w:hAnsi="a_Timer"/>
        </w:rPr>
        <w:t>17.</w:t>
      </w:r>
      <w:r>
        <w:rPr>
          <w:rFonts w:ascii="a_Timer" w:hAnsi="a_Timer"/>
          <w:lang w:val="en-US"/>
        </w:rPr>
        <w:t> </w:t>
      </w:r>
      <w:r>
        <w:rPr>
          <w:rFonts w:ascii="a_Timer" w:hAnsi="a_Timer"/>
        </w:rPr>
        <w:t xml:space="preserve">Найти выборочное уравнение линейной регрессии признака </w:t>
      </w:r>
      <w:r>
        <w:rPr>
          <w:rFonts w:ascii="a_Timer" w:hAnsi="a_Timer"/>
          <w:i/>
          <w:iCs/>
          <w:lang w:val="en-US"/>
        </w:rPr>
        <w:t>Y</w:t>
      </w:r>
      <w:r>
        <w:rPr>
          <w:rFonts w:ascii="a_Timer" w:hAnsi="a_Timer"/>
        </w:rPr>
        <w:t xml:space="preserve"> на признаке </w:t>
      </w:r>
      <w:r>
        <w:rPr>
          <w:rFonts w:ascii="a_Timer" w:hAnsi="a_Timer"/>
          <w:i/>
          <w:iCs/>
          <w:lang w:val="en-US"/>
        </w:rPr>
        <w:t>X</w:t>
      </w:r>
      <w:r>
        <w:rPr>
          <w:rFonts w:ascii="a_Timer" w:hAnsi="a_Timer"/>
        </w:rPr>
        <w:t xml:space="preserve"> и коэффициент их корреляции по экспериментальным данным из таблицы</w:t>
      </w:r>
    </w:p>
    <w:p w:rsidR="00F83E48" w:rsidRPr="00B14C1D" w:rsidRDefault="00F83E48" w:rsidP="00F83E48">
      <w:pPr>
        <w:widowControl w:val="0"/>
        <w:autoSpaceDE w:val="0"/>
        <w:autoSpaceDN w:val="0"/>
        <w:adjustRightInd w:val="0"/>
        <w:ind w:hanging="482"/>
        <w:jc w:val="both"/>
      </w:pPr>
    </w:p>
    <w:tbl>
      <w:tblPr>
        <w:tblW w:w="0" w:type="auto"/>
        <w:tblInd w:w="14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/>
      </w:tblPr>
      <w:tblGrid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F83E48" w:rsidTr="00FC671C">
        <w:trPr>
          <w:cantSplit/>
        </w:trPr>
        <w:tc>
          <w:tcPr>
            <w:tcW w:w="159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3E48" w:rsidRPr="00B14C1D" w:rsidRDefault="00F83E48" w:rsidP="00FC671C">
            <w:pPr>
              <w:jc w:val="center"/>
              <w:rPr>
                <w:i/>
                <w:iCs/>
                <w:sz w:val="8"/>
              </w:rPr>
            </w:pPr>
          </w:p>
          <w:p w:rsidR="00F83E48" w:rsidRDefault="00F83E48" w:rsidP="00FC671C">
            <w:pPr>
              <w:jc w:val="center"/>
              <w:rPr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n</w:t>
            </w:r>
            <w:r>
              <w:rPr>
                <w:i/>
                <w:iCs/>
                <w:sz w:val="20"/>
                <w:vertAlign w:val="subscript"/>
                <w:lang w:val="en-US"/>
              </w:rPr>
              <w:t>ij</w:t>
            </w:r>
          </w:p>
        </w:tc>
        <w:tc>
          <w:tcPr>
            <w:tcW w:w="479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3E48" w:rsidRDefault="00F83E48" w:rsidP="00FC67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F83E48" w:rsidTr="00FC671C">
        <w:trPr>
          <w:cantSplit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48" w:rsidRDefault="00F83E48" w:rsidP="00FC671C">
            <w:pPr>
              <w:rPr>
                <w:sz w:val="20"/>
                <w:lang w:val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48" w:rsidRDefault="00F83E48" w:rsidP="00FC671C">
            <w:pPr>
              <w:jc w:val="center"/>
              <w:rPr>
                <w:sz w:val="20"/>
                <w:lang w:val="en-US"/>
              </w:rPr>
            </w:pPr>
            <w:r>
              <w:rPr>
                <w:rFonts w:ascii="a_Typer" w:hAnsi="a_Typer"/>
                <w:sz w:val="20"/>
                <w:lang w:val="en-US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48" w:rsidRDefault="00F83E48" w:rsidP="00FC67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48" w:rsidRDefault="00F83E48" w:rsidP="00FC67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48" w:rsidRDefault="00F83E48" w:rsidP="00FC67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48" w:rsidRDefault="00F83E48" w:rsidP="00FC67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3E48" w:rsidRDefault="00F83E48" w:rsidP="00FC67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</w:t>
            </w:r>
          </w:p>
        </w:tc>
      </w:tr>
      <w:tr w:rsidR="00F83E48" w:rsidTr="00FC671C">
        <w:trPr>
          <w:cantSplit/>
        </w:trPr>
        <w:tc>
          <w:tcPr>
            <w:tcW w:w="7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3E48" w:rsidRDefault="00F83E48" w:rsidP="00FC67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Y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48" w:rsidRDefault="00F83E48" w:rsidP="00FC67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48" w:rsidRDefault="00F83E48" w:rsidP="00FC67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48" w:rsidRDefault="00F83E48" w:rsidP="00FC67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48" w:rsidRDefault="00F83E48" w:rsidP="00FC671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48" w:rsidRDefault="00F83E48" w:rsidP="00FC671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48" w:rsidRDefault="00F83E48" w:rsidP="00FC671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3E48" w:rsidRDefault="00F83E48" w:rsidP="00FC671C">
            <w:pPr>
              <w:jc w:val="center"/>
              <w:rPr>
                <w:sz w:val="20"/>
                <w:lang w:val="en-US"/>
              </w:rPr>
            </w:pPr>
          </w:p>
        </w:tc>
      </w:tr>
      <w:tr w:rsidR="00F83E48" w:rsidTr="00FC671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3E48" w:rsidRDefault="00F83E48" w:rsidP="00FC671C">
            <w:pPr>
              <w:rPr>
                <w:sz w:val="20"/>
                <w:lang w:val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48" w:rsidRDefault="00F83E48" w:rsidP="00FC67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48" w:rsidRDefault="00F83E48" w:rsidP="00FC671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48" w:rsidRDefault="00F83E48" w:rsidP="00FC67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48" w:rsidRDefault="00F83E48" w:rsidP="00FC67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48" w:rsidRDefault="00F83E48" w:rsidP="00FC671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48" w:rsidRDefault="00F83E48" w:rsidP="00FC67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3E48" w:rsidRDefault="00F83E48" w:rsidP="00FC671C">
            <w:pPr>
              <w:jc w:val="center"/>
              <w:rPr>
                <w:sz w:val="20"/>
                <w:lang w:val="en-US"/>
              </w:rPr>
            </w:pPr>
          </w:p>
        </w:tc>
      </w:tr>
      <w:tr w:rsidR="00F83E48" w:rsidTr="00FC671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3E48" w:rsidRDefault="00F83E48" w:rsidP="00FC671C">
            <w:pPr>
              <w:rPr>
                <w:sz w:val="20"/>
                <w:lang w:val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48" w:rsidRDefault="00F83E48" w:rsidP="00FC67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48" w:rsidRDefault="00F83E48" w:rsidP="00FC671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48" w:rsidRDefault="00F83E48" w:rsidP="00FC671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48" w:rsidRDefault="00F83E48" w:rsidP="00FC67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48" w:rsidRDefault="00F83E48" w:rsidP="00FC67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48" w:rsidRDefault="00F83E48" w:rsidP="00FC67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3E48" w:rsidRDefault="00F83E48" w:rsidP="00FC671C">
            <w:pPr>
              <w:jc w:val="center"/>
              <w:rPr>
                <w:sz w:val="20"/>
                <w:lang w:val="en-US"/>
              </w:rPr>
            </w:pPr>
          </w:p>
        </w:tc>
      </w:tr>
      <w:tr w:rsidR="00F83E48" w:rsidTr="00FC671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3E48" w:rsidRDefault="00F83E48" w:rsidP="00FC671C">
            <w:pPr>
              <w:rPr>
                <w:sz w:val="20"/>
                <w:lang w:val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48" w:rsidRDefault="00F83E48" w:rsidP="00FC67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48" w:rsidRDefault="00F83E48" w:rsidP="00FC671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48" w:rsidRDefault="00F83E48" w:rsidP="00FC671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48" w:rsidRDefault="00F83E48" w:rsidP="00FC67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48" w:rsidRDefault="00F83E48" w:rsidP="00FC67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48" w:rsidRDefault="00F83E48" w:rsidP="00FC67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3E48" w:rsidRDefault="00F83E48" w:rsidP="00FC671C">
            <w:pPr>
              <w:jc w:val="center"/>
              <w:rPr>
                <w:sz w:val="20"/>
                <w:lang w:val="en-US"/>
              </w:rPr>
            </w:pPr>
          </w:p>
        </w:tc>
      </w:tr>
      <w:tr w:rsidR="00F83E48" w:rsidTr="00FC671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3E48" w:rsidRDefault="00F83E48" w:rsidP="00FC671C">
            <w:pPr>
              <w:rPr>
                <w:sz w:val="20"/>
                <w:lang w:val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3E48" w:rsidRDefault="00F83E48" w:rsidP="00FC67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3E48" w:rsidRDefault="00F83E48" w:rsidP="00FC671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3E48" w:rsidRDefault="00F83E48" w:rsidP="00FC671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3E48" w:rsidRDefault="00F83E48" w:rsidP="00FC671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3E48" w:rsidRDefault="00F83E48" w:rsidP="00FC67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3E48" w:rsidRDefault="00F83E48" w:rsidP="00FC67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83E48" w:rsidRDefault="00F83E48" w:rsidP="00FC67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</w:tr>
    </w:tbl>
    <w:p w:rsidR="00F83E48" w:rsidRDefault="00F83E48" w:rsidP="00F83E48"/>
    <w:p w:rsidR="000A3F83" w:rsidRDefault="00F83E48" w:rsidP="00F83E48">
      <w:r>
        <w:rPr>
          <w:sz w:val="20"/>
          <w:lang w:val="en-US"/>
        </w:rPr>
        <w:br w:type="page"/>
      </w:r>
    </w:p>
    <w:sectPr w:rsidR="000A3F83" w:rsidSect="000A3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yper">
    <w:altName w:val="Courier New"/>
    <w:charset w:val="CC"/>
    <w:family w:val="modern"/>
    <w:pitch w:val="fixed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F83E48"/>
    <w:rsid w:val="000A3F83"/>
    <w:rsid w:val="00281FFF"/>
    <w:rsid w:val="00664F83"/>
    <w:rsid w:val="00C47EB8"/>
    <w:rsid w:val="00E23BD9"/>
    <w:rsid w:val="00F8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3B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E23B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E23B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BD9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E23BD9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rsid w:val="00E23BD9"/>
    <w:rPr>
      <w:rFonts w:ascii="Arial" w:hAnsi="Arial" w:cs="Arial"/>
      <w:b/>
      <w:bCs/>
      <w:sz w:val="26"/>
      <w:szCs w:val="26"/>
      <w:lang w:val="en-US" w:eastAsia="en-US"/>
    </w:rPr>
  </w:style>
  <w:style w:type="paragraph" w:styleId="a3">
    <w:name w:val="Title"/>
    <w:basedOn w:val="a"/>
    <w:link w:val="a4"/>
    <w:qFormat/>
    <w:rsid w:val="00F83E48"/>
    <w:pPr>
      <w:widowControl w:val="0"/>
      <w:autoSpaceDE w:val="0"/>
      <w:autoSpaceDN w:val="0"/>
      <w:adjustRightInd w:val="0"/>
      <w:spacing w:before="403" w:after="221"/>
      <w:jc w:val="center"/>
    </w:pPr>
    <w:rPr>
      <w:rFonts w:ascii="a_Timer" w:hAnsi="a_Timer"/>
      <w:b/>
      <w:bCs/>
    </w:rPr>
  </w:style>
  <w:style w:type="character" w:customStyle="1" w:styleId="a4">
    <w:name w:val="Название Знак"/>
    <w:basedOn w:val="a0"/>
    <w:link w:val="a3"/>
    <w:rsid w:val="00F83E48"/>
    <w:rPr>
      <w:rFonts w:ascii="a_Timer" w:hAnsi="a_Timer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2014-12-20T14:10:00Z</dcterms:created>
  <dcterms:modified xsi:type="dcterms:W3CDTF">2014-12-20T14:10:00Z</dcterms:modified>
</cp:coreProperties>
</file>