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DC" w:rsidRPr="004648D0" w:rsidRDefault="009636DC" w:rsidP="009636D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Практическая работа</w:t>
      </w:r>
    </w:p>
    <w:p w:rsidR="009636DC" w:rsidRPr="004648D0" w:rsidRDefault="009636DC" w:rsidP="009636D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6DC" w:rsidRPr="004648D0" w:rsidRDefault="009636DC" w:rsidP="009636D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48D0">
        <w:rPr>
          <w:rFonts w:ascii="Times New Roman" w:hAnsi="Times New Roman"/>
          <w:b/>
          <w:bCs/>
          <w:sz w:val="24"/>
          <w:szCs w:val="24"/>
        </w:rPr>
        <w:t xml:space="preserve">Тема: </w:t>
      </w:r>
      <w:r w:rsidRPr="004648D0">
        <w:rPr>
          <w:rFonts w:ascii="Times New Roman" w:hAnsi="Times New Roman"/>
          <w:b/>
          <w:bCs/>
          <w:i/>
          <w:iCs/>
          <w:sz w:val="24"/>
          <w:szCs w:val="24"/>
        </w:rPr>
        <w:t>Контроль заземления в сети переменного тока частотой 50 Гц и напряжением до 1000 В.</w:t>
      </w:r>
    </w:p>
    <w:p w:rsidR="009636DC" w:rsidRPr="004648D0" w:rsidRDefault="009636DC" w:rsidP="009636D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36DC" w:rsidRPr="004648D0" w:rsidRDefault="009636DC" w:rsidP="009636D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48D0">
        <w:rPr>
          <w:rFonts w:ascii="Times New Roman" w:hAnsi="Times New Roman"/>
          <w:b/>
          <w:bCs/>
          <w:sz w:val="24"/>
          <w:szCs w:val="24"/>
        </w:rPr>
        <w:t xml:space="preserve">Цель работы: </w:t>
      </w:r>
      <w:r w:rsidRPr="004648D0">
        <w:rPr>
          <w:rFonts w:ascii="Times New Roman" w:hAnsi="Times New Roman"/>
          <w:b/>
          <w:bCs/>
          <w:i/>
          <w:iCs/>
          <w:sz w:val="24"/>
          <w:szCs w:val="24"/>
        </w:rPr>
        <w:t>Научиться определять проводник с поврежденной изоляцией.</w:t>
      </w:r>
    </w:p>
    <w:p w:rsidR="009636DC" w:rsidRPr="004648D0" w:rsidRDefault="009636DC" w:rsidP="009636DC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36DC" w:rsidRPr="004648D0" w:rsidRDefault="009636DC" w:rsidP="009636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48D0">
        <w:rPr>
          <w:rFonts w:ascii="Times New Roman" w:hAnsi="Times New Roman"/>
          <w:b/>
          <w:bCs/>
          <w:sz w:val="24"/>
          <w:szCs w:val="24"/>
        </w:rPr>
        <w:t>Методические указания.</w:t>
      </w:r>
    </w:p>
    <w:p w:rsidR="009636DC" w:rsidRPr="004648D0" w:rsidRDefault="009636DC" w:rsidP="009636DC">
      <w:pPr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9636DC" w:rsidRPr="004648D0" w:rsidRDefault="009636DC" w:rsidP="009636DC">
      <w:pPr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sz w:val="24"/>
          <w:szCs w:val="24"/>
        </w:rPr>
        <w:t xml:space="preserve">   Защитное заземление это преднамеренное электрическое соединение металлических частей </w:t>
      </w:r>
      <w:proofErr w:type="spellStart"/>
      <w:r w:rsidRPr="004648D0">
        <w:rPr>
          <w:rFonts w:ascii="Times New Roman" w:hAnsi="Times New Roman"/>
          <w:sz w:val="24"/>
          <w:szCs w:val="24"/>
        </w:rPr>
        <w:t>электропотребителей</w:t>
      </w:r>
      <w:proofErr w:type="spellEnd"/>
      <w:r w:rsidRPr="004648D0">
        <w:rPr>
          <w:rFonts w:ascii="Times New Roman" w:hAnsi="Times New Roman"/>
          <w:sz w:val="24"/>
          <w:szCs w:val="24"/>
        </w:rPr>
        <w:t xml:space="preserve"> с землей или ее эквивалентом.</w:t>
      </w:r>
    </w:p>
    <w:p w:rsidR="009636DC" w:rsidRPr="004648D0" w:rsidRDefault="009636DC" w:rsidP="009636DC">
      <w:pPr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sz w:val="24"/>
          <w:szCs w:val="24"/>
        </w:rPr>
        <w:t xml:space="preserve">    Защитному заземлению подлежат: металлические корпуса машин, приборов, аппаратов, электроинструментов, каркасов, щитков и др.</w:t>
      </w:r>
    </w:p>
    <w:p w:rsidR="009636DC" w:rsidRPr="004648D0" w:rsidRDefault="009636DC" w:rsidP="009636DC">
      <w:pPr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sz w:val="24"/>
          <w:szCs w:val="24"/>
        </w:rPr>
        <w:t xml:space="preserve">     Целью защитного заземления является понижение напряжения между корпусом и землей до безопасного значения, т. е. Уменьшение напряжения прикосновения и, следовательно, тока, протекающего через тело человека, который не должен превышать 2-6 мА, т.е. безопасный для человека.</w:t>
      </w:r>
    </w:p>
    <w:p w:rsidR="009636DC" w:rsidRPr="004648D0" w:rsidRDefault="009636DC" w:rsidP="009636DC">
      <w:pPr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sz w:val="24"/>
          <w:szCs w:val="24"/>
        </w:rPr>
        <w:t xml:space="preserve">      Заземляющее устройство состоит из </w:t>
      </w:r>
      <w:proofErr w:type="spellStart"/>
      <w:r w:rsidRPr="004648D0">
        <w:rPr>
          <w:rFonts w:ascii="Times New Roman" w:hAnsi="Times New Roman"/>
          <w:sz w:val="24"/>
          <w:szCs w:val="24"/>
        </w:rPr>
        <w:t>заземлителя</w:t>
      </w:r>
      <w:proofErr w:type="spellEnd"/>
      <w:r w:rsidRPr="004648D0">
        <w:rPr>
          <w:rFonts w:ascii="Times New Roman" w:hAnsi="Times New Roman"/>
          <w:sz w:val="24"/>
          <w:szCs w:val="24"/>
        </w:rPr>
        <w:t xml:space="preserve"> и заземляющих проводов.</w:t>
      </w:r>
    </w:p>
    <w:p w:rsidR="009636DC" w:rsidRPr="004648D0" w:rsidRDefault="009636DC" w:rsidP="009636DC">
      <w:pPr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sz w:val="24"/>
          <w:szCs w:val="24"/>
        </w:rPr>
        <w:t xml:space="preserve">       Согласно ГОСТ 12. 1. 030-81 сопротивление заземляющего устройства не должно превышать для сети с напряжением</w:t>
      </w:r>
    </w:p>
    <w:p w:rsidR="009636DC" w:rsidRPr="004648D0" w:rsidRDefault="009636DC" w:rsidP="009636DC">
      <w:pPr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648D0">
        <w:rPr>
          <w:rFonts w:ascii="Times New Roman" w:hAnsi="Times New Roman"/>
          <w:sz w:val="24"/>
          <w:szCs w:val="24"/>
        </w:rPr>
        <w:t>380</w:t>
      </w:r>
      <w:r>
        <w:rPr>
          <w:rFonts w:ascii="Times New Roman" w:hAnsi="Times New Roman"/>
          <w:sz w:val="24"/>
          <w:szCs w:val="24"/>
        </w:rPr>
        <w:t>В</w:t>
      </w:r>
      <w:r w:rsidRPr="004648D0">
        <w:rPr>
          <w:rFonts w:ascii="Times New Roman" w:hAnsi="Times New Roman"/>
          <w:sz w:val="24"/>
          <w:szCs w:val="24"/>
        </w:rPr>
        <w:t xml:space="preserve"> –2 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8D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648D0">
        <w:rPr>
          <w:rFonts w:ascii="Times New Roman" w:hAnsi="Times New Roman"/>
          <w:sz w:val="24"/>
          <w:szCs w:val="24"/>
        </w:rPr>
        <w:t>220</w:t>
      </w:r>
      <w:r>
        <w:rPr>
          <w:rFonts w:ascii="Times New Roman" w:hAnsi="Times New Roman"/>
          <w:sz w:val="24"/>
          <w:szCs w:val="24"/>
        </w:rPr>
        <w:t>В</w:t>
      </w:r>
      <w:r w:rsidRPr="004648D0">
        <w:rPr>
          <w:rFonts w:ascii="Times New Roman" w:hAnsi="Times New Roman"/>
          <w:sz w:val="24"/>
          <w:szCs w:val="24"/>
        </w:rPr>
        <w:t xml:space="preserve"> – 4 Ом,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648D0">
        <w:rPr>
          <w:rFonts w:ascii="Times New Roman" w:hAnsi="Times New Roman"/>
          <w:sz w:val="24"/>
          <w:szCs w:val="24"/>
        </w:rPr>
        <w:t>127</w:t>
      </w:r>
      <w:r>
        <w:rPr>
          <w:rFonts w:ascii="Times New Roman" w:hAnsi="Times New Roman"/>
          <w:sz w:val="24"/>
          <w:szCs w:val="24"/>
        </w:rPr>
        <w:t>В</w:t>
      </w:r>
      <w:r w:rsidRPr="004648D0">
        <w:rPr>
          <w:rFonts w:ascii="Times New Roman" w:hAnsi="Times New Roman"/>
          <w:sz w:val="24"/>
          <w:szCs w:val="24"/>
        </w:rPr>
        <w:t xml:space="preserve"> – 8 Ом.</w:t>
      </w:r>
    </w:p>
    <w:p w:rsidR="009636DC" w:rsidRDefault="009636DC" w:rsidP="009636D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Рисунок 1 - </w:t>
      </w:r>
      <w:r w:rsidRPr="004648D0">
        <w:rPr>
          <w:rFonts w:ascii="Times New Roman" w:hAnsi="Times New Roman"/>
          <w:b/>
          <w:bCs/>
          <w:sz w:val="24"/>
          <w:szCs w:val="24"/>
        </w:rPr>
        <w:t xml:space="preserve">Принципиальная схема защитного заземления. </w:t>
      </w:r>
    </w:p>
    <w:p w:rsidR="009636DC" w:rsidRPr="00EC56CE" w:rsidRDefault="009636DC" w:rsidP="009636DC">
      <w:pPr>
        <w:jc w:val="center"/>
        <w:rPr>
          <w:rFonts w:ascii="Times New Roman" w:hAnsi="Times New Roman"/>
          <w:bCs/>
          <w:sz w:val="24"/>
          <w:szCs w:val="24"/>
        </w:rPr>
      </w:pPr>
      <w:r w:rsidRPr="00EC56CE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Сеть; 2 Трансформатор; 3 Корпус </w:t>
      </w:r>
      <w:proofErr w:type="spellStart"/>
      <w:r>
        <w:rPr>
          <w:rFonts w:ascii="Times New Roman" w:hAnsi="Times New Roman"/>
          <w:bCs/>
          <w:sz w:val="24"/>
          <w:szCs w:val="24"/>
        </w:rPr>
        <w:t>электропотребителя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4Электродвигатель;  5 Сопротивление заземления; 6 </w:t>
      </w:r>
      <w:proofErr w:type="spellStart"/>
      <w:r>
        <w:rPr>
          <w:rFonts w:ascii="Times New Roman" w:hAnsi="Times New Roman"/>
          <w:bCs/>
          <w:sz w:val="24"/>
          <w:szCs w:val="24"/>
        </w:rPr>
        <w:t>Заземлитель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636DC" w:rsidRPr="004648D0" w:rsidRDefault="009636DC" w:rsidP="009636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438525" cy="3390900"/>
            <wp:effectExtent l="19050" t="0" r="9525" b="0"/>
            <wp:wrapSquare wrapText="bothSides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9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6DC" w:rsidRDefault="009636DC" w:rsidP="009636DC">
      <w:pPr>
        <w:numPr>
          <w:ilvl w:val="0"/>
          <w:numId w:val="3"/>
        </w:numPr>
        <w:shd w:val="clear" w:color="auto" w:fill="FFFFFF"/>
        <w:spacing w:before="163" w:line="187" w:lineRule="exact"/>
        <w:ind w:right="10"/>
        <w:jc w:val="both"/>
        <w:sectPr w:rsidR="009636DC" w:rsidSect="009636DC">
          <w:pgSz w:w="11909" w:h="16834"/>
          <w:pgMar w:top="1440" w:right="709" w:bottom="720" w:left="1418" w:header="720" w:footer="720" w:gutter="0"/>
          <w:cols w:space="60"/>
          <w:noEndnote/>
        </w:sectPr>
      </w:pPr>
    </w:p>
    <w:p w:rsidR="009636DC" w:rsidRPr="004648D0" w:rsidRDefault="009636DC" w:rsidP="009636D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48D0">
        <w:rPr>
          <w:rFonts w:ascii="Times New Roman" w:hAnsi="Times New Roman"/>
          <w:b/>
          <w:bCs/>
          <w:sz w:val="24"/>
          <w:szCs w:val="24"/>
        </w:rPr>
        <w:lastRenderedPageBreak/>
        <w:t>Порядок выполнения работы.</w:t>
      </w:r>
    </w:p>
    <w:p w:rsidR="009636DC" w:rsidRPr="004648D0" w:rsidRDefault="009636DC" w:rsidP="009636D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6DC" w:rsidRPr="004648D0" w:rsidRDefault="009636DC" w:rsidP="009636D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sz w:val="24"/>
          <w:szCs w:val="24"/>
        </w:rPr>
        <w:t>Определить сопротивление проводников, согласно закону Ома.</w:t>
      </w:r>
    </w:p>
    <w:p w:rsidR="009636DC" w:rsidRPr="004648D0" w:rsidRDefault="009636DC" w:rsidP="009636DC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636DC" w:rsidRPr="004648D0" w:rsidRDefault="009636DC" w:rsidP="009636DC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648D0">
        <w:rPr>
          <w:rFonts w:ascii="Times New Roman" w:hAnsi="Times New Roman"/>
          <w:b/>
          <w:bCs/>
          <w:sz w:val="24"/>
          <w:szCs w:val="24"/>
          <w:lang w:val="en-US"/>
        </w:rPr>
        <w:t>R</w:t>
      </w:r>
      <w:r w:rsidRPr="004648D0">
        <w:rPr>
          <w:rFonts w:ascii="Times New Roman" w:hAnsi="Times New Roman"/>
          <w:b/>
          <w:bCs/>
          <w:sz w:val="24"/>
          <w:szCs w:val="24"/>
        </w:rPr>
        <w:t xml:space="preserve"> = </w:t>
      </w:r>
      <w:r w:rsidRPr="004648D0">
        <w:rPr>
          <w:rFonts w:ascii="Times New Roman" w:hAnsi="Times New Roman"/>
          <w:b/>
          <w:bCs/>
          <w:sz w:val="24"/>
          <w:szCs w:val="24"/>
          <w:lang w:val="en-US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 /</w:t>
      </w:r>
      <w:r w:rsidRPr="004648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48D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648D0">
        <w:rPr>
          <w:rFonts w:ascii="Times New Roman" w:hAnsi="Times New Roman"/>
          <w:b/>
          <w:bCs/>
          <w:sz w:val="24"/>
          <w:szCs w:val="24"/>
        </w:rPr>
        <w:t xml:space="preserve"> , </w:t>
      </w:r>
    </w:p>
    <w:p w:rsidR="009636DC" w:rsidRPr="004648D0" w:rsidRDefault="009636DC" w:rsidP="009636DC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636DC" w:rsidRPr="003515A8" w:rsidRDefault="009636DC" w:rsidP="009636DC">
      <w:pPr>
        <w:ind w:left="360"/>
        <w:rPr>
          <w:rFonts w:ascii="Times New Roman" w:hAnsi="Times New Roman"/>
          <w:bCs/>
          <w:sz w:val="24"/>
          <w:szCs w:val="24"/>
        </w:rPr>
      </w:pPr>
      <w:r w:rsidRPr="003515A8">
        <w:rPr>
          <w:rFonts w:ascii="Times New Roman" w:hAnsi="Times New Roman"/>
          <w:bCs/>
          <w:sz w:val="24"/>
          <w:szCs w:val="24"/>
        </w:rPr>
        <w:t xml:space="preserve">где  </w:t>
      </w:r>
      <w:r w:rsidRPr="003515A8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3515A8">
        <w:rPr>
          <w:rFonts w:ascii="Times New Roman" w:hAnsi="Times New Roman"/>
          <w:bCs/>
          <w:sz w:val="24"/>
          <w:szCs w:val="24"/>
        </w:rPr>
        <w:t xml:space="preserve"> – сопротивление заземление, </w:t>
      </w:r>
      <w:r>
        <w:rPr>
          <w:rFonts w:ascii="Times New Roman" w:hAnsi="Times New Roman"/>
          <w:bCs/>
          <w:sz w:val="24"/>
          <w:szCs w:val="24"/>
        </w:rPr>
        <w:t>Ом.</w:t>
      </w:r>
    </w:p>
    <w:p w:rsidR="009636DC" w:rsidRPr="003515A8" w:rsidRDefault="009636DC" w:rsidP="009636DC">
      <w:pPr>
        <w:ind w:left="360"/>
        <w:rPr>
          <w:rFonts w:ascii="Times New Roman" w:hAnsi="Times New Roman"/>
          <w:sz w:val="24"/>
          <w:szCs w:val="24"/>
        </w:rPr>
      </w:pPr>
      <w:r w:rsidRPr="003515A8">
        <w:rPr>
          <w:rFonts w:ascii="Times New Roman" w:hAnsi="Times New Roman"/>
          <w:bCs/>
          <w:sz w:val="24"/>
          <w:szCs w:val="24"/>
        </w:rPr>
        <w:t xml:space="preserve">        </w:t>
      </w:r>
      <w:r w:rsidRPr="003515A8">
        <w:rPr>
          <w:rFonts w:ascii="Times New Roman" w:hAnsi="Times New Roman"/>
          <w:bCs/>
          <w:sz w:val="24"/>
          <w:szCs w:val="24"/>
          <w:lang w:val="en-US"/>
        </w:rPr>
        <w:t>U</w:t>
      </w:r>
      <w:r w:rsidRPr="003515A8">
        <w:rPr>
          <w:rFonts w:ascii="Times New Roman" w:hAnsi="Times New Roman"/>
          <w:bCs/>
          <w:sz w:val="24"/>
          <w:szCs w:val="24"/>
        </w:rPr>
        <w:t xml:space="preserve"> – </w:t>
      </w:r>
      <w:r w:rsidRPr="003515A8">
        <w:rPr>
          <w:rFonts w:ascii="Times New Roman" w:hAnsi="Times New Roman"/>
          <w:sz w:val="24"/>
          <w:szCs w:val="24"/>
        </w:rPr>
        <w:t>напряжение сети,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9636DC" w:rsidRPr="003515A8" w:rsidRDefault="009636DC" w:rsidP="009636DC">
      <w:pPr>
        <w:ind w:left="360"/>
        <w:rPr>
          <w:rFonts w:ascii="Times New Roman" w:hAnsi="Times New Roman"/>
          <w:sz w:val="24"/>
          <w:szCs w:val="24"/>
        </w:rPr>
      </w:pPr>
      <w:r w:rsidRPr="003515A8">
        <w:rPr>
          <w:rFonts w:ascii="Times New Roman" w:hAnsi="Times New Roman"/>
          <w:bCs/>
          <w:sz w:val="24"/>
          <w:szCs w:val="24"/>
        </w:rPr>
        <w:t xml:space="preserve">        </w:t>
      </w:r>
      <w:r w:rsidRPr="003515A8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515A8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сила тока, А.</w:t>
      </w:r>
    </w:p>
    <w:p w:rsidR="009636DC" w:rsidRPr="004648D0" w:rsidRDefault="009636DC" w:rsidP="009636DC">
      <w:pPr>
        <w:ind w:left="360"/>
        <w:rPr>
          <w:rFonts w:ascii="Times New Roman" w:hAnsi="Times New Roman"/>
          <w:sz w:val="24"/>
          <w:szCs w:val="24"/>
        </w:rPr>
      </w:pPr>
    </w:p>
    <w:p w:rsidR="009636DC" w:rsidRPr="004648D0" w:rsidRDefault="009636DC" w:rsidP="009636DC">
      <w:pPr>
        <w:ind w:left="360"/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sz w:val="24"/>
          <w:szCs w:val="24"/>
        </w:rPr>
        <w:t xml:space="preserve"> Таблица №1            Исходные данные.</w:t>
      </w:r>
    </w:p>
    <w:p w:rsidR="009636DC" w:rsidRPr="004648D0" w:rsidRDefault="009636DC" w:rsidP="009636DC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21"/>
        <w:gridCol w:w="1188"/>
        <w:gridCol w:w="1209"/>
        <w:gridCol w:w="1188"/>
        <w:gridCol w:w="1210"/>
        <w:gridCol w:w="1189"/>
      </w:tblGrid>
      <w:tr w:rsidR="009636DC" w:rsidRPr="004C74AF" w:rsidTr="001C6FF2">
        <w:trPr>
          <w:cantSplit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pStyle w:val="1"/>
              <w:ind w:left="19" w:firstLine="0"/>
              <w:rPr>
                <w:b w:val="0"/>
                <w:bCs w:val="0"/>
                <w:sz w:val="24"/>
              </w:rPr>
            </w:pPr>
            <w:r w:rsidRPr="004C74AF">
              <w:rPr>
                <w:b w:val="0"/>
                <w:sz w:val="24"/>
              </w:rPr>
              <w:t>Для 1 проводника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pStyle w:val="1"/>
              <w:ind w:left="45" w:firstLine="0"/>
              <w:rPr>
                <w:b w:val="0"/>
                <w:sz w:val="24"/>
              </w:rPr>
            </w:pPr>
            <w:r w:rsidRPr="004C74AF">
              <w:rPr>
                <w:b w:val="0"/>
                <w:sz w:val="24"/>
              </w:rPr>
              <w:t>Для 2 проводника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4AF">
              <w:rPr>
                <w:rFonts w:ascii="Times New Roman" w:hAnsi="Times New Roman"/>
                <w:sz w:val="24"/>
                <w:szCs w:val="24"/>
              </w:rPr>
              <w:t>Для 3 проводника</w:t>
            </w:r>
          </w:p>
        </w:tc>
      </w:tr>
      <w:tr w:rsidR="009636DC" w:rsidRPr="004C74AF" w:rsidTr="001C6FF2">
        <w:trPr>
          <w:cantSplit/>
          <w:trHeight w:val="616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, 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, 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, А</w:t>
            </w:r>
          </w:p>
        </w:tc>
      </w:tr>
      <w:tr w:rsidR="009636DC" w:rsidRPr="004C74AF" w:rsidTr="001C6FF2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DC" w:rsidRPr="004C74AF" w:rsidRDefault="009636DC" w:rsidP="001C6F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4AF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</w:p>
        </w:tc>
      </w:tr>
    </w:tbl>
    <w:p w:rsidR="009636DC" w:rsidRPr="004C74AF" w:rsidRDefault="009636DC" w:rsidP="009636DC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9636DC" w:rsidRPr="004C74AF" w:rsidRDefault="009636DC" w:rsidP="009636DC">
      <w:pPr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9636DC" w:rsidRPr="004648D0" w:rsidRDefault="009636DC" w:rsidP="009636DC">
      <w:pPr>
        <w:pStyle w:val="a3"/>
        <w:numPr>
          <w:ilvl w:val="0"/>
          <w:numId w:val="2"/>
        </w:numPr>
        <w:spacing w:after="0"/>
      </w:pPr>
      <w:r w:rsidRPr="004648D0">
        <w:t>Выявить установку с поврежденной изоляцией, сопротивление, которой не соответствует ГОСТ 12. 1. 030-81.</w:t>
      </w:r>
    </w:p>
    <w:p w:rsidR="009636DC" w:rsidRPr="004648D0" w:rsidRDefault="009636DC" w:rsidP="009636DC">
      <w:pPr>
        <w:pStyle w:val="a3"/>
      </w:pPr>
    </w:p>
    <w:p w:rsidR="009636DC" w:rsidRPr="004648D0" w:rsidRDefault="009636DC" w:rsidP="009636DC">
      <w:pPr>
        <w:pStyle w:val="a3"/>
      </w:pPr>
      <w:r w:rsidRPr="004648D0">
        <w:rPr>
          <w:b/>
          <w:bCs/>
        </w:rPr>
        <w:t>3</w:t>
      </w:r>
      <w:r w:rsidRPr="004648D0">
        <w:t>. Вычертить принципиальную электрическую схему защитного заземления</w:t>
      </w:r>
      <w:r>
        <w:t xml:space="preserve"> с напряжением до 1000В.</w:t>
      </w:r>
      <w:r w:rsidRPr="004648D0">
        <w:t>.</w:t>
      </w:r>
    </w:p>
    <w:p w:rsidR="009636DC" w:rsidRPr="004648D0" w:rsidRDefault="009636DC" w:rsidP="009636DC">
      <w:pPr>
        <w:ind w:left="360"/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4648D0">
        <w:rPr>
          <w:rFonts w:ascii="Times New Roman" w:hAnsi="Times New Roman"/>
          <w:sz w:val="24"/>
          <w:szCs w:val="24"/>
        </w:rPr>
        <w:t>Сделать общий вывод по работе.</w:t>
      </w:r>
    </w:p>
    <w:p w:rsidR="009636DC" w:rsidRPr="004648D0" w:rsidRDefault="009636DC" w:rsidP="009636DC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636DC" w:rsidRPr="004648D0" w:rsidRDefault="009636DC" w:rsidP="009636DC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4648D0">
        <w:rPr>
          <w:rFonts w:ascii="Times New Roman" w:hAnsi="Times New Roman"/>
          <w:b/>
          <w:bCs/>
          <w:sz w:val="24"/>
          <w:szCs w:val="24"/>
        </w:rPr>
        <w:t>Контрольные вопросы:</w:t>
      </w:r>
    </w:p>
    <w:p w:rsidR="009636DC" w:rsidRPr="004648D0" w:rsidRDefault="009636DC" w:rsidP="009636DC">
      <w:pPr>
        <w:ind w:left="360"/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sz w:val="24"/>
          <w:szCs w:val="24"/>
        </w:rPr>
        <w:t xml:space="preserve">   - Что такое заземление?</w:t>
      </w:r>
    </w:p>
    <w:p w:rsidR="009636DC" w:rsidRPr="004648D0" w:rsidRDefault="009636DC" w:rsidP="009636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sz w:val="24"/>
          <w:szCs w:val="24"/>
        </w:rPr>
        <w:t>Цель защитного заземления?</w:t>
      </w:r>
    </w:p>
    <w:p w:rsidR="009636DC" w:rsidRDefault="009636DC" w:rsidP="009636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48D0">
        <w:rPr>
          <w:rFonts w:ascii="Times New Roman" w:hAnsi="Times New Roman"/>
          <w:sz w:val="24"/>
          <w:szCs w:val="24"/>
        </w:rPr>
        <w:t>Почему с увеличением напряжения уменьшается сопротивление заземления?</w:t>
      </w:r>
    </w:p>
    <w:p w:rsidR="009636DC" w:rsidRPr="004648D0" w:rsidRDefault="009636DC" w:rsidP="009636D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 какой силы считается безопасным для человека?</w:t>
      </w:r>
    </w:p>
    <w:p w:rsidR="00731496" w:rsidRDefault="00731496"/>
    <w:sectPr w:rsidR="00731496" w:rsidSect="0073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6D4E"/>
    <w:multiLevelType w:val="hybridMultilevel"/>
    <w:tmpl w:val="4210D6B2"/>
    <w:lvl w:ilvl="0" w:tplc="6582A742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A41AB"/>
    <w:multiLevelType w:val="hybridMultilevel"/>
    <w:tmpl w:val="69CC0EBC"/>
    <w:lvl w:ilvl="0" w:tplc="3D704EAA">
      <w:start w:val="1"/>
      <w:numFmt w:val="decimal"/>
      <w:lvlText w:val="%1."/>
      <w:lvlJc w:val="left"/>
      <w:pPr>
        <w:tabs>
          <w:tab w:val="num" w:pos="6045"/>
        </w:tabs>
        <w:ind w:left="6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65"/>
        </w:tabs>
        <w:ind w:left="6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85"/>
        </w:tabs>
        <w:ind w:left="7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05"/>
        </w:tabs>
        <w:ind w:left="8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25"/>
        </w:tabs>
        <w:ind w:left="8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45"/>
        </w:tabs>
        <w:ind w:left="9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65"/>
        </w:tabs>
        <w:ind w:left="10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85"/>
        </w:tabs>
        <w:ind w:left="11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05"/>
        </w:tabs>
        <w:ind w:left="11805" w:hanging="180"/>
      </w:pPr>
    </w:lvl>
  </w:abstractNum>
  <w:abstractNum w:abstractNumId="2">
    <w:nsid w:val="648C283E"/>
    <w:multiLevelType w:val="hybridMultilevel"/>
    <w:tmpl w:val="4118897A"/>
    <w:lvl w:ilvl="0" w:tplc="C5C0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/>
  <w:defaultTabStop w:val="708"/>
  <w:characterSpacingControl w:val="doNotCompress"/>
  <w:compat/>
  <w:rsids>
    <w:rsidRoot w:val="009636DC"/>
    <w:rsid w:val="00731496"/>
    <w:rsid w:val="0096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636DC"/>
    <w:pPr>
      <w:keepNext/>
      <w:tabs>
        <w:tab w:val="center" w:pos="6840"/>
      </w:tabs>
      <w:spacing w:after="0" w:line="240" w:lineRule="auto"/>
      <w:ind w:left="1080" w:right="-284" w:firstLine="150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636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63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</cp:revision>
  <dcterms:created xsi:type="dcterms:W3CDTF">2014-12-19T04:55:00Z</dcterms:created>
  <dcterms:modified xsi:type="dcterms:W3CDTF">2014-12-19T04:57:00Z</dcterms:modified>
</cp:coreProperties>
</file>