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2"/>
        <w:shd w:fill="auto" w:val="clear"/>
        <w:tabs>
          <w:tab w:val="right" w:pos="4306" w:leader="none"/>
          <w:tab w:val="right" w:pos="5573" w:leader="none"/>
        </w:tabs>
        <w:spacing w:lineRule="auto" w:line="276"/>
        <w:ind w:left="0" w:right="-1" w:firstLine="567"/>
        <w:rPr>
          <w:rStyle w:val="TimesNewRoman85pt"/>
          <w:rFonts w:eastAsia="Franklin Gothic Heavy"/>
          <w:sz w:val="28"/>
          <w:szCs w:val="28"/>
        </w:rPr>
      </w:pPr>
      <w:r>
        <w:rPr>
          <w:rStyle w:val="TimesNewRoman85pt"/>
          <w:rFonts w:eastAsia="Franklin Gothic Heavy"/>
          <w:sz w:val="28"/>
          <w:szCs w:val="28"/>
        </w:rPr>
        <w:t>Плоская горизонтальная фигура площадью 0,1 м</w:t>
      </w:r>
      <w:r>
        <w:rPr>
          <w:rStyle w:val="TimesNewRoman85pt"/>
          <w:rFonts w:eastAsia="Franklin Gothic Heavy"/>
          <w:sz w:val="28"/>
          <w:szCs w:val="28"/>
          <w:vertAlign w:val="superscript"/>
        </w:rPr>
        <w:t>2</w:t>
      </w:r>
      <w:r>
        <w:rPr>
          <w:rStyle w:val="TimesNewRoman85pt"/>
          <w:rFonts w:eastAsia="Franklin Gothic Heavy"/>
          <w:sz w:val="28"/>
          <w:szCs w:val="28"/>
        </w:rPr>
        <w:t>, ограниченная проводящим контуром с сопротивлением 5 Ом, находится в однородном магнитном поле. Пока проекция магнитной индукции на вертикаль О</w:t>
      </w:r>
      <w:r>
        <w:rPr>
          <w:rStyle w:val="TimesNewRoman85pt"/>
          <w:rFonts w:eastAsia="Franklin Gothic Heavy"/>
          <w:sz w:val="28"/>
          <w:szCs w:val="28"/>
          <w:lang w:val="en-US"/>
        </w:rPr>
        <w:t>Z</w:t>
      </w:r>
      <w:r>
        <w:rPr>
          <w:rStyle w:val="TimesNewRoman85pt"/>
          <w:rFonts w:eastAsia="Franklin Gothic Heavy"/>
          <w:sz w:val="28"/>
          <w:szCs w:val="28"/>
        </w:rPr>
        <w:t xml:space="preserve"> медленно и равномерно убывает от некоторого начального значения </w:t>
      </w:r>
      <w:r>
        <w:rPr>
          <w:rStyle w:val="TimesNewRoman85pt"/>
          <w:rFonts w:eastAsia="Franklin Gothic Heavy"/>
          <w:i/>
          <w:iCs/>
          <w:sz w:val="28"/>
          <w:szCs w:val="28"/>
        </w:rPr>
        <w:t>B</w:t>
      </w:r>
      <w:r>
        <w:rPr>
          <w:rStyle w:val="TimesNewRoman85pt"/>
          <w:rFonts w:eastAsia="Franklin Gothic Heavy"/>
          <w:iCs/>
          <w:sz w:val="32"/>
          <w:szCs w:val="32"/>
          <w:vertAlign w:val="subscript"/>
        </w:rPr>
        <w:t>1</w:t>
      </w:r>
      <w:r>
        <w:rPr>
          <w:rStyle w:val="TimesNewRoman85pt"/>
          <w:rFonts w:eastAsia="Franklin Gothic Heavy"/>
          <w:i/>
          <w:iCs/>
          <w:sz w:val="32"/>
          <w:szCs w:val="32"/>
          <w:vertAlign w:val="subscript"/>
        </w:rPr>
        <w:t>z</w:t>
      </w:r>
      <w:r>
        <w:rPr>
          <w:rStyle w:val="TimesNewRoman85pt"/>
          <w:rFonts w:eastAsia="Franklin Gothic Heavy"/>
          <w:i/>
          <w:iCs/>
          <w:sz w:val="28"/>
          <w:szCs w:val="28"/>
        </w:rPr>
        <w:t xml:space="preserve"> </w:t>
      </w:r>
      <w:r>
        <w:rPr>
          <w:rStyle w:val="TimesNewRoman85pt"/>
          <w:rFonts w:eastAsia="Franklin Gothic Heavy"/>
          <w:sz w:val="28"/>
          <w:szCs w:val="28"/>
        </w:rPr>
        <w:t xml:space="preserve">до конечного значения </w:t>
      </w:r>
      <w:r>
        <w:rPr>
          <w:rStyle w:val="TimesNewRoman85pt"/>
          <w:rFonts w:eastAsia="Franklin Gothic Heavy"/>
          <w:i/>
          <w:sz w:val="28"/>
          <w:szCs w:val="28"/>
        </w:rPr>
        <w:t>B</w:t>
      </w:r>
      <w:r>
        <w:rPr>
          <w:rStyle w:val="TimesNewRoman85pt"/>
          <w:rFonts w:eastAsia="Franklin Gothic Heavy"/>
          <w:sz w:val="32"/>
          <w:szCs w:val="32"/>
          <w:vertAlign w:val="subscript"/>
        </w:rPr>
        <w:t>2</w:t>
      </w:r>
      <w:r>
        <w:rPr>
          <w:rStyle w:val="TimesNewRoman85pt"/>
          <w:rFonts w:eastAsia="Franklin Gothic Heavy"/>
          <w:i/>
          <w:sz w:val="32"/>
          <w:szCs w:val="32"/>
          <w:vertAlign w:val="subscript"/>
        </w:rPr>
        <w:t>z</w:t>
      </w:r>
      <w:r>
        <w:rPr>
          <w:rStyle w:val="TimesNewRoman85pt"/>
          <w:rFonts w:eastAsia="Franklin Gothic Heavy"/>
          <w:sz w:val="28"/>
          <w:szCs w:val="28"/>
        </w:rPr>
        <w:t xml:space="preserve">= </w:t>
      </w:r>
      <w:r>
        <w:rPr>
          <w:rStyle w:val="TimesNewRoman85pt"/>
          <w:rFonts w:eastAsia="Franklin Gothic Heavy"/>
          <w:bCs/>
          <w:sz w:val="28"/>
          <w:szCs w:val="28"/>
        </w:rPr>
        <w:t>–</w:t>
      </w:r>
      <w:r>
        <w:rPr>
          <w:rStyle w:val="TimesNewRoman85pt"/>
          <w:rFonts w:eastAsia="Franklin Gothic Heavy"/>
          <w:sz w:val="28"/>
          <w:szCs w:val="28"/>
        </w:rPr>
        <w:t xml:space="preserve">0,1Тл, по контуру протекает заряд 0,008 Кл. Найдите </w:t>
      </w:r>
      <w:r>
        <w:rPr>
          <w:rStyle w:val="TimesNewRoman85pt"/>
          <w:rFonts w:eastAsia="Franklin Gothic Heavy"/>
          <w:i/>
          <w:iCs/>
          <w:sz w:val="28"/>
          <w:szCs w:val="28"/>
        </w:rPr>
        <w:t>B</w:t>
      </w:r>
      <w:r>
        <w:rPr>
          <w:rStyle w:val="TimesNewRoman85pt"/>
          <w:rFonts w:eastAsia="Franklin Gothic Heavy"/>
          <w:iCs/>
          <w:sz w:val="32"/>
          <w:szCs w:val="32"/>
          <w:vertAlign w:val="subscript"/>
        </w:rPr>
        <w:t>1</w:t>
      </w:r>
      <w:r>
        <w:rPr>
          <w:rStyle w:val="TimesNewRoman85pt"/>
          <w:rFonts w:eastAsia="Franklin Gothic Heavy"/>
          <w:i/>
          <w:iCs/>
          <w:sz w:val="32"/>
          <w:szCs w:val="32"/>
          <w:vertAlign w:val="subscript"/>
        </w:rPr>
        <w:t>z</w:t>
      </w:r>
      <w:r>
        <w:rPr>
          <w:rStyle w:val="TimesNewRoman85pt"/>
          <w:rFonts w:eastAsia="Franklin Gothic Heavy"/>
          <w:sz w:val="28"/>
          <w:szCs w:val="28"/>
        </w:rPr>
        <w:t>, если ось О</w:t>
      </w:r>
      <w:r>
        <w:rPr>
          <w:rStyle w:val="TimesNewRoman85pt"/>
          <w:rFonts w:eastAsia="Franklin Gothic Heavy"/>
          <w:sz w:val="28"/>
          <w:szCs w:val="28"/>
          <w:lang w:val="en-US"/>
        </w:rPr>
        <w:t>Z</w:t>
      </w:r>
      <w:r>
        <w:rPr>
          <w:rStyle w:val="TimesNewRoman85pt"/>
          <w:rFonts w:eastAsia="Franklin Gothic Heavy"/>
          <w:sz w:val="28"/>
          <w:szCs w:val="28"/>
        </w:rPr>
        <w:t xml:space="preserve"> перпендикулярна плоскости фигуры.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TimesNewRoman85pt">
    <w:name w:val="Основной текст + Times New Roman;8;5 pt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17"/>
      <w:sz w:val="17"/>
      <w:szCs w:val="17"/>
      <w:u w:val="none"/>
      <w:vertAlign w:val="baseline"/>
      <w:lang w:val="ru-RU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Основной текст"/>
    <w:basedOn w:val="Normal"/>
    <w:pPr>
      <w:spacing w:before="0" w:after="120"/>
    </w:pPr>
    <w:rPr/>
  </w:style>
  <w:style w:type="paragraph" w:styleId="Style16">
    <w:name w:val="Список"/>
    <w:basedOn w:val="Style15"/>
    <w:pPr/>
    <w:rPr>
      <w:rFonts w:cs="Tahoma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Tahoma"/>
    </w:rPr>
  </w:style>
  <w:style w:type="paragraph" w:styleId="2">
    <w:name w:val="Основной текст (2)"/>
    <w:basedOn w:val="Normal"/>
    <w:pPr>
      <w:shd w:fill="FFFFFF" w:val="clear"/>
      <w:spacing w:lineRule="exact" w:line="329"/>
      <w:jc w:val="both"/>
    </w:pPr>
    <w:rPr>
      <w:rFonts w:ascii="Times New Roman" w:hAnsi="Times New Roman" w:eastAsia="Times New Roman" w:cs="Times New Roman"/>
      <w:color w:val="000000"/>
      <w:spacing w:val="6"/>
      <w:sz w:val="25"/>
      <w:szCs w:val="25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LibreOffice/4.2.6.3$Windows_x86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2014-12-16T19:07:29Z</dcterms:modified>
  <cp:revision>3</cp:revision>
</cp:coreProperties>
</file>