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AB" w:rsidRPr="006D4794" w:rsidRDefault="001678AB" w:rsidP="001678AB">
      <w:pPr>
        <w:pStyle w:val="a3"/>
        <w:ind w:firstLine="567"/>
        <w:jc w:val="both"/>
        <w:rPr>
          <w:color w:val="000000"/>
          <w:sz w:val="28"/>
          <w:szCs w:val="28"/>
        </w:rPr>
      </w:pPr>
      <w:r w:rsidRPr="006D4794">
        <w:rPr>
          <w:color w:val="000000"/>
          <w:sz w:val="28"/>
          <w:szCs w:val="28"/>
        </w:rPr>
        <w:t>На двух концентрических сферах радиусами</w:t>
      </w:r>
      <w:r w:rsidRPr="006D4794">
        <w:rPr>
          <w:rStyle w:val="apple-converted-space"/>
          <w:color w:val="000000"/>
        </w:rPr>
        <w:t> </w:t>
      </w:r>
      <w:r w:rsidRPr="006D4794">
        <w:rPr>
          <w:iCs/>
          <w:color w:val="000000"/>
          <w:sz w:val="28"/>
          <w:szCs w:val="28"/>
          <w:lang w:val="en-GB"/>
        </w:rPr>
        <w:t>R</w:t>
      </w:r>
      <w:r w:rsidRPr="006D4794">
        <w:rPr>
          <w:rStyle w:val="apple-converted-space"/>
          <w:color w:val="000000"/>
        </w:rPr>
        <w:t> </w:t>
      </w:r>
      <w:r w:rsidRPr="006D4794">
        <w:rPr>
          <w:color w:val="000000"/>
          <w:sz w:val="28"/>
          <w:szCs w:val="28"/>
        </w:rPr>
        <w:t>и</w:t>
      </w:r>
      <w:r w:rsidRPr="006D4794">
        <w:rPr>
          <w:rStyle w:val="apple-converted-space"/>
          <w:color w:val="000000"/>
        </w:rPr>
        <w:t> </w:t>
      </w:r>
      <w:r w:rsidRPr="006D4794">
        <w:rPr>
          <w:iCs/>
          <w:color w:val="000000"/>
          <w:sz w:val="28"/>
          <w:szCs w:val="28"/>
        </w:rPr>
        <w:t>2</w:t>
      </w:r>
      <w:r w:rsidRPr="006D4794">
        <w:rPr>
          <w:iCs/>
          <w:color w:val="000000"/>
          <w:sz w:val="28"/>
          <w:szCs w:val="28"/>
          <w:lang w:val="en-GB"/>
        </w:rPr>
        <w:t>R</w:t>
      </w:r>
      <w:r w:rsidRPr="006D4794">
        <w:rPr>
          <w:rStyle w:val="apple-converted-space"/>
          <w:color w:val="000000"/>
        </w:rPr>
        <w:t> </w:t>
      </w:r>
      <w:r w:rsidRPr="006D4794">
        <w:rPr>
          <w:color w:val="000000"/>
          <w:sz w:val="28"/>
          <w:szCs w:val="28"/>
        </w:rPr>
        <w:t>(см. рисунок 2.5) равномерно распределены заряды с поверхностными плотностями</w:t>
      </w:r>
      <w:r w:rsidRPr="006D4794">
        <w:rPr>
          <w:rStyle w:val="apple-converted-space"/>
          <w:color w:val="000000"/>
        </w:rPr>
        <w:t> </w:t>
      </w:r>
      <w:r w:rsidRPr="006D4794">
        <w:rPr>
          <w:iCs/>
          <w:color w:val="000000"/>
          <w:sz w:val="28"/>
          <w:szCs w:val="28"/>
        </w:rPr>
        <w:t>у</w:t>
      </w:r>
      <w:r w:rsidRPr="006D4794">
        <w:rPr>
          <w:iCs/>
          <w:color w:val="000000"/>
          <w:sz w:val="28"/>
          <w:szCs w:val="28"/>
          <w:vertAlign w:val="subscript"/>
        </w:rPr>
        <w:t>1</w:t>
      </w:r>
      <w:r w:rsidRPr="006D4794">
        <w:rPr>
          <w:color w:val="000000"/>
          <w:sz w:val="28"/>
          <w:szCs w:val="28"/>
        </w:rPr>
        <w:t>и</w:t>
      </w:r>
      <w:r w:rsidRPr="006D4794">
        <w:rPr>
          <w:rStyle w:val="apple-converted-space"/>
          <w:color w:val="000000"/>
        </w:rPr>
        <w:t> </w:t>
      </w:r>
      <w:r w:rsidRPr="006D4794">
        <w:rPr>
          <w:iCs/>
          <w:color w:val="000000"/>
          <w:sz w:val="28"/>
          <w:szCs w:val="28"/>
        </w:rPr>
        <w:t>у</w:t>
      </w:r>
      <w:proofErr w:type="gramStart"/>
      <w:r w:rsidRPr="006D4794">
        <w:rPr>
          <w:iCs/>
          <w:color w:val="000000"/>
          <w:sz w:val="28"/>
          <w:szCs w:val="28"/>
          <w:vertAlign w:val="subscript"/>
        </w:rPr>
        <w:t>2</w:t>
      </w:r>
      <w:proofErr w:type="gramEnd"/>
      <w:r w:rsidRPr="006D4794">
        <w:rPr>
          <w:color w:val="000000"/>
          <w:sz w:val="28"/>
          <w:szCs w:val="28"/>
        </w:rPr>
        <w:t>. Постройте сквозной график зависимости напряжённости электрического поля от расстояния до общего центра сфер</w:t>
      </w:r>
      <w:proofErr w:type="gramStart"/>
      <w:r w:rsidRPr="006D4794">
        <w:rPr>
          <w:rStyle w:val="apple-converted-space"/>
          <w:color w:val="000000"/>
        </w:rPr>
        <w:t> </w:t>
      </w:r>
      <w:r w:rsidRPr="006D4794">
        <w:rPr>
          <w:iCs/>
          <w:color w:val="000000"/>
          <w:sz w:val="28"/>
          <w:szCs w:val="28"/>
        </w:rPr>
        <w:t>Е</w:t>
      </w:r>
      <w:proofErr w:type="gramEnd"/>
      <w:r w:rsidRPr="006D4794">
        <w:rPr>
          <w:iCs/>
          <w:color w:val="000000"/>
          <w:sz w:val="28"/>
          <w:szCs w:val="28"/>
        </w:rPr>
        <w:t>(</w:t>
      </w:r>
      <w:r w:rsidRPr="006D4794">
        <w:rPr>
          <w:iCs/>
          <w:color w:val="000000"/>
          <w:sz w:val="28"/>
          <w:szCs w:val="28"/>
          <w:lang w:val="en-GB"/>
        </w:rPr>
        <w:t>r</w:t>
      </w:r>
      <w:r w:rsidRPr="006D4794">
        <w:rPr>
          <w:iCs/>
          <w:color w:val="000000"/>
          <w:sz w:val="28"/>
          <w:szCs w:val="28"/>
        </w:rPr>
        <w:t>)</w:t>
      </w:r>
      <w:r w:rsidRPr="006D4794">
        <w:rPr>
          <w:rStyle w:val="apple-converted-space"/>
          <w:iCs/>
          <w:color w:val="000000"/>
        </w:rPr>
        <w:t> </w:t>
      </w:r>
      <w:r w:rsidRPr="006D4794">
        <w:rPr>
          <w:color w:val="000000"/>
          <w:sz w:val="28"/>
          <w:szCs w:val="28"/>
        </w:rPr>
        <w:t>для трёх областей:</w:t>
      </w:r>
      <w:r w:rsidRPr="006D4794">
        <w:rPr>
          <w:rStyle w:val="apple-converted-space"/>
          <w:color w:val="000000"/>
        </w:rPr>
        <w:t> </w:t>
      </w:r>
      <w:proofErr w:type="gramStart"/>
      <w:r w:rsidRPr="006D4794">
        <w:rPr>
          <w:color w:val="000000"/>
          <w:sz w:val="28"/>
          <w:szCs w:val="28"/>
          <w:lang w:val="en-GB"/>
        </w:rPr>
        <w:t>I</w:t>
      </w:r>
      <w:r w:rsidRPr="006D4794">
        <w:rPr>
          <w:rStyle w:val="apple-converted-space"/>
          <w:color w:val="000000"/>
        </w:rPr>
        <w:t> </w:t>
      </w:r>
      <w:r w:rsidRPr="006D4794">
        <w:rPr>
          <w:color w:val="000000"/>
          <w:sz w:val="28"/>
          <w:szCs w:val="28"/>
        </w:rPr>
        <w:t>– внутри сферы меньшего радиуса,</w:t>
      </w:r>
      <w:r w:rsidRPr="006D4794">
        <w:rPr>
          <w:rStyle w:val="apple-converted-space"/>
          <w:color w:val="000000"/>
        </w:rPr>
        <w:t> </w:t>
      </w:r>
      <w:r w:rsidRPr="006D4794">
        <w:rPr>
          <w:color w:val="000000"/>
          <w:sz w:val="28"/>
          <w:szCs w:val="28"/>
          <w:lang w:val="en-GB"/>
        </w:rPr>
        <w:t>II</w:t>
      </w:r>
      <w:r w:rsidRPr="006D4794">
        <w:rPr>
          <w:rStyle w:val="apple-converted-space"/>
          <w:color w:val="000000"/>
        </w:rPr>
        <w:t> </w:t>
      </w:r>
      <w:r w:rsidRPr="006D4794">
        <w:rPr>
          <w:color w:val="000000"/>
          <w:sz w:val="28"/>
          <w:szCs w:val="28"/>
        </w:rPr>
        <w:t>– между сферами и</w:t>
      </w:r>
      <w:r w:rsidRPr="006D4794">
        <w:rPr>
          <w:rStyle w:val="apple-converted-space"/>
          <w:color w:val="000000"/>
        </w:rPr>
        <w:t> </w:t>
      </w:r>
      <w:r w:rsidRPr="006D4794">
        <w:rPr>
          <w:color w:val="000000"/>
          <w:sz w:val="28"/>
          <w:szCs w:val="28"/>
          <w:lang w:val="en-GB"/>
        </w:rPr>
        <w:t>III</w:t>
      </w:r>
      <w:r w:rsidRPr="006D4794">
        <w:rPr>
          <w:rStyle w:val="apple-converted-space"/>
          <w:color w:val="000000"/>
        </w:rPr>
        <w:t> </w:t>
      </w:r>
      <w:r w:rsidRPr="006D4794">
        <w:rPr>
          <w:color w:val="000000"/>
          <w:sz w:val="28"/>
          <w:szCs w:val="28"/>
        </w:rPr>
        <w:t>– за пределами сферы большего радиуса.</w:t>
      </w:r>
      <w:proofErr w:type="gramEnd"/>
      <w:r w:rsidRPr="006D4794">
        <w:rPr>
          <w:color w:val="000000"/>
          <w:sz w:val="28"/>
          <w:szCs w:val="28"/>
        </w:rPr>
        <w:t xml:space="preserve"> Принять</w:t>
      </w:r>
      <w:r w:rsidRPr="006D4794">
        <w:rPr>
          <w:rStyle w:val="apple-converted-space"/>
          <w:color w:val="000000"/>
        </w:rPr>
        <w:t> </w:t>
      </w:r>
      <w:r w:rsidRPr="006D4794">
        <w:rPr>
          <w:iCs/>
          <w:color w:val="000000"/>
          <w:sz w:val="28"/>
          <w:szCs w:val="28"/>
        </w:rPr>
        <w:t>у</w:t>
      </w:r>
      <w:proofErr w:type="gramStart"/>
      <w:r w:rsidRPr="006D4794">
        <w:rPr>
          <w:iCs/>
          <w:color w:val="000000"/>
          <w:sz w:val="28"/>
          <w:szCs w:val="28"/>
          <w:vertAlign w:val="subscript"/>
        </w:rPr>
        <w:t>1</w:t>
      </w:r>
      <w:proofErr w:type="gramEnd"/>
      <w:r w:rsidRPr="006D4794">
        <w:rPr>
          <w:iCs/>
          <w:color w:val="000000"/>
          <w:sz w:val="28"/>
          <w:szCs w:val="28"/>
          <w:lang w:val="en-GB"/>
        </w:rPr>
        <w:t> </w:t>
      </w:r>
      <w:r w:rsidRPr="006D4794">
        <w:rPr>
          <w:iCs/>
          <w:color w:val="000000"/>
          <w:sz w:val="28"/>
          <w:szCs w:val="28"/>
        </w:rPr>
        <w:t>=</w:t>
      </w:r>
      <w:r w:rsidRPr="006D4794">
        <w:rPr>
          <w:iCs/>
          <w:color w:val="000000"/>
          <w:sz w:val="28"/>
          <w:szCs w:val="28"/>
          <w:lang w:val="en-GB"/>
        </w:rPr>
        <w:t> </w:t>
      </w:r>
      <w:r w:rsidRPr="006D4794">
        <w:rPr>
          <w:iCs/>
          <w:color w:val="000000"/>
          <w:sz w:val="28"/>
          <w:szCs w:val="28"/>
        </w:rPr>
        <w:t>+у,</w:t>
      </w:r>
      <w:r w:rsidRPr="006D4794">
        <w:rPr>
          <w:rStyle w:val="apple-converted-space"/>
          <w:iCs/>
          <w:color w:val="000000"/>
        </w:rPr>
        <w:t> </w:t>
      </w:r>
      <w:r w:rsidRPr="006D4794">
        <w:rPr>
          <w:iCs/>
          <w:color w:val="000000"/>
          <w:sz w:val="28"/>
          <w:szCs w:val="28"/>
        </w:rPr>
        <w:t>у</w:t>
      </w:r>
      <w:r w:rsidRPr="006D4794">
        <w:rPr>
          <w:iCs/>
          <w:color w:val="000000"/>
          <w:sz w:val="28"/>
          <w:szCs w:val="28"/>
          <w:vertAlign w:val="subscript"/>
        </w:rPr>
        <w:t>2</w:t>
      </w:r>
      <w:r w:rsidRPr="006D4794">
        <w:rPr>
          <w:rStyle w:val="apple-converted-space"/>
          <w:iCs/>
          <w:color w:val="000000"/>
        </w:rPr>
        <w:t> </w:t>
      </w:r>
      <w:r w:rsidRPr="006D4794">
        <w:rPr>
          <w:iCs/>
          <w:color w:val="000000"/>
          <w:sz w:val="28"/>
          <w:szCs w:val="28"/>
        </w:rPr>
        <w:t>= -у</w:t>
      </w:r>
      <w:r w:rsidRPr="006D4794">
        <w:rPr>
          <w:color w:val="000000"/>
          <w:sz w:val="28"/>
          <w:szCs w:val="28"/>
        </w:rPr>
        <w:t>. Вычислите напряжённость электрического поля в точке, удалённой от общего центра сфер на расстояние</w:t>
      </w:r>
      <w:r w:rsidRPr="006D4794">
        <w:rPr>
          <w:rStyle w:val="apple-converted-space"/>
          <w:color w:val="000000"/>
        </w:rPr>
        <w:t> </w:t>
      </w:r>
      <w:r w:rsidRPr="006D4794">
        <w:rPr>
          <w:iCs/>
          <w:color w:val="000000"/>
          <w:sz w:val="28"/>
          <w:szCs w:val="28"/>
          <w:lang w:val="en-GB"/>
        </w:rPr>
        <w:t>r</w:t>
      </w:r>
      <w:r w:rsidRPr="006D4794">
        <w:rPr>
          <w:iCs/>
          <w:color w:val="000000"/>
          <w:sz w:val="28"/>
          <w:szCs w:val="28"/>
        </w:rPr>
        <w:t>,</w:t>
      </w:r>
      <w:r w:rsidRPr="006D4794">
        <w:rPr>
          <w:rStyle w:val="apple-converted-space"/>
          <w:iCs/>
          <w:color w:val="000000"/>
        </w:rPr>
        <w:t> </w:t>
      </w:r>
      <w:r w:rsidRPr="006D4794">
        <w:rPr>
          <w:color w:val="000000"/>
          <w:sz w:val="28"/>
          <w:szCs w:val="28"/>
        </w:rPr>
        <w:t>и покажите на рисунке направление вектора напряжённости поля в этой точке. Принять</w:t>
      </w:r>
      <w:r w:rsidRPr="006D4794">
        <w:rPr>
          <w:rStyle w:val="apple-converted-space"/>
          <w:color w:val="000000"/>
        </w:rPr>
        <w:t> </w:t>
      </w:r>
      <w:r w:rsidRPr="006D4794">
        <w:rPr>
          <w:iCs/>
          <w:color w:val="000000"/>
          <w:sz w:val="28"/>
          <w:szCs w:val="28"/>
        </w:rPr>
        <w:t>у</w:t>
      </w:r>
      <w:r w:rsidRPr="006D4794">
        <w:rPr>
          <w:rStyle w:val="apple-converted-space"/>
          <w:iCs/>
          <w:color w:val="000000"/>
        </w:rPr>
        <w:t> </w:t>
      </w:r>
      <w:r w:rsidRPr="006D4794">
        <w:rPr>
          <w:iCs/>
          <w:color w:val="000000"/>
          <w:sz w:val="28"/>
          <w:szCs w:val="28"/>
        </w:rPr>
        <w:t>= 0,1 мкКл/м</w:t>
      </w:r>
      <w:proofErr w:type="gramStart"/>
      <w:r w:rsidRPr="006D4794">
        <w:rPr>
          <w:iCs/>
          <w:color w:val="000000"/>
          <w:sz w:val="28"/>
          <w:szCs w:val="28"/>
          <w:vertAlign w:val="superscript"/>
        </w:rPr>
        <w:t>2</w:t>
      </w:r>
      <w:proofErr w:type="gramEnd"/>
      <w:r w:rsidRPr="006D4794">
        <w:rPr>
          <w:iCs/>
          <w:color w:val="000000"/>
          <w:sz w:val="28"/>
          <w:szCs w:val="28"/>
        </w:rPr>
        <w:t>,</w:t>
      </w:r>
      <w:r w:rsidRPr="006D4794">
        <w:rPr>
          <w:rStyle w:val="apple-converted-space"/>
          <w:iCs/>
          <w:color w:val="000000"/>
        </w:rPr>
        <w:t> </w:t>
      </w:r>
      <w:r w:rsidRPr="006D4794">
        <w:rPr>
          <w:iCs/>
          <w:color w:val="000000"/>
          <w:sz w:val="28"/>
          <w:szCs w:val="28"/>
          <w:lang w:val="en-GB"/>
        </w:rPr>
        <w:t>r</w:t>
      </w:r>
      <w:r w:rsidRPr="006D4794">
        <w:rPr>
          <w:rStyle w:val="apple-converted-space"/>
          <w:iCs/>
          <w:color w:val="000000"/>
        </w:rPr>
        <w:t> </w:t>
      </w:r>
      <w:r w:rsidRPr="006D4794">
        <w:rPr>
          <w:iCs/>
          <w:color w:val="000000"/>
          <w:sz w:val="28"/>
          <w:szCs w:val="28"/>
        </w:rPr>
        <w:t>= 3</w:t>
      </w:r>
      <w:r w:rsidRPr="006D4794">
        <w:rPr>
          <w:iCs/>
          <w:color w:val="000000"/>
          <w:sz w:val="28"/>
          <w:szCs w:val="28"/>
          <w:lang w:val="en-GB"/>
        </w:rPr>
        <w:t>R</w:t>
      </w:r>
      <w:r w:rsidRPr="006D4794">
        <w:rPr>
          <w:iCs/>
          <w:color w:val="000000"/>
          <w:sz w:val="28"/>
          <w:szCs w:val="28"/>
        </w:rPr>
        <w:t>.</w:t>
      </w:r>
    </w:p>
    <w:p w:rsidR="001678AB" w:rsidRDefault="001678AB" w:rsidP="001678AB">
      <w:pPr>
        <w:spacing w:before="120" w:after="120"/>
        <w:jc w:val="center"/>
        <w:rPr>
          <w:color w:val="000000"/>
          <w:sz w:val="27"/>
          <w:szCs w:val="27"/>
        </w:rPr>
      </w:pPr>
      <w:r>
        <w:rPr>
          <w:noProof/>
          <w:color w:val="000000"/>
          <w:sz w:val="27"/>
          <w:szCs w:val="27"/>
        </w:rPr>
        <w:drawing>
          <wp:inline distT="0" distB="0" distL="0" distR="0">
            <wp:extent cx="2343150" cy="2162175"/>
            <wp:effectExtent l="19050" t="0" r="0" b="0"/>
            <wp:docPr id="1" name="Рисунок 4" descr="Описание: image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age091"/>
                    <pic:cNvPicPr>
                      <a:picLocks noChangeAspect="1" noChangeArrowheads="1"/>
                    </pic:cNvPicPr>
                  </pic:nvPicPr>
                  <pic:blipFill>
                    <a:blip r:embed="rId4"/>
                    <a:srcRect/>
                    <a:stretch>
                      <a:fillRect/>
                    </a:stretch>
                  </pic:blipFill>
                  <pic:spPr bwMode="auto">
                    <a:xfrm>
                      <a:off x="0" y="0"/>
                      <a:ext cx="2343150" cy="2162175"/>
                    </a:xfrm>
                    <a:prstGeom prst="rect">
                      <a:avLst/>
                    </a:prstGeom>
                    <a:noFill/>
                    <a:ln w="9525">
                      <a:noFill/>
                      <a:miter lim="800000"/>
                      <a:headEnd/>
                      <a:tailEnd/>
                    </a:ln>
                  </pic:spPr>
                </pic:pic>
              </a:graphicData>
            </a:graphic>
          </wp:inline>
        </w:drawing>
      </w:r>
    </w:p>
    <w:p w:rsidR="001678AB" w:rsidRDefault="001678AB" w:rsidP="001678AB">
      <w:pPr>
        <w:spacing w:before="120" w:after="120"/>
        <w:jc w:val="center"/>
        <w:rPr>
          <w:color w:val="000000"/>
          <w:sz w:val="27"/>
          <w:szCs w:val="27"/>
        </w:rPr>
      </w:pPr>
      <w:r>
        <w:rPr>
          <w:color w:val="000000"/>
          <w:sz w:val="27"/>
          <w:szCs w:val="27"/>
        </w:rPr>
        <w:t>Рисунок 2.5.</w:t>
      </w:r>
    </w:p>
    <w:p w:rsidR="001678AB" w:rsidRPr="006D4794" w:rsidRDefault="001678AB" w:rsidP="001678AB">
      <w:pPr>
        <w:spacing w:before="120" w:after="120"/>
        <w:jc w:val="both"/>
        <w:rPr>
          <w:b/>
          <w:color w:val="000000"/>
          <w:sz w:val="28"/>
          <w:szCs w:val="28"/>
        </w:rPr>
      </w:pPr>
      <w:r w:rsidRPr="006D4794">
        <w:rPr>
          <w:b/>
          <w:color w:val="000000"/>
          <w:sz w:val="28"/>
          <w:szCs w:val="28"/>
        </w:rPr>
        <w:t>Дано:</w:t>
      </w:r>
    </w:p>
    <w:p w:rsidR="001678AB" w:rsidRPr="006D4794" w:rsidRDefault="001678AB" w:rsidP="001678AB">
      <w:pPr>
        <w:spacing w:before="120" w:after="120"/>
        <w:jc w:val="both"/>
        <w:rPr>
          <w:color w:val="000000"/>
          <w:sz w:val="28"/>
          <w:szCs w:val="28"/>
        </w:rPr>
      </w:pPr>
      <w:r w:rsidRPr="006D4794">
        <w:rPr>
          <w:color w:val="000000"/>
          <w:sz w:val="28"/>
          <w:szCs w:val="28"/>
        </w:rPr>
        <w:t xml:space="preserve">1) </w:t>
      </w:r>
      <w:r w:rsidRPr="006D4794">
        <w:rPr>
          <w:color w:val="000000"/>
          <w:sz w:val="28"/>
          <w:szCs w:val="28"/>
          <w:lang w:val="en-US"/>
        </w:rPr>
        <w:t>r</w:t>
      </w:r>
      <w:r w:rsidRPr="006D4794">
        <w:rPr>
          <w:color w:val="000000"/>
          <w:sz w:val="28"/>
          <w:szCs w:val="28"/>
          <w:vertAlign w:val="subscript"/>
        </w:rPr>
        <w:t>1</w:t>
      </w:r>
      <w:r w:rsidRPr="006D4794">
        <w:rPr>
          <w:rStyle w:val="apple-converted-space"/>
          <w:color w:val="000000"/>
        </w:rPr>
        <w:t xml:space="preserve"> </w:t>
      </w:r>
      <w:r w:rsidRPr="006D4794">
        <w:rPr>
          <w:color w:val="000000"/>
          <w:sz w:val="28"/>
          <w:szCs w:val="28"/>
        </w:rPr>
        <w:t xml:space="preserve">= </w:t>
      </w:r>
      <w:r w:rsidRPr="006D4794">
        <w:rPr>
          <w:color w:val="000000"/>
          <w:sz w:val="28"/>
          <w:szCs w:val="28"/>
          <w:lang w:val="en-US"/>
        </w:rPr>
        <w:t>R</w:t>
      </w:r>
    </w:p>
    <w:p w:rsidR="001678AB" w:rsidRPr="006D4794" w:rsidRDefault="001678AB" w:rsidP="001678AB">
      <w:pPr>
        <w:spacing w:before="120" w:after="120"/>
        <w:ind w:firstLine="284"/>
        <w:jc w:val="both"/>
        <w:rPr>
          <w:color w:val="000000"/>
          <w:sz w:val="28"/>
          <w:szCs w:val="28"/>
        </w:rPr>
      </w:pPr>
      <w:r w:rsidRPr="006D4794">
        <w:rPr>
          <w:color w:val="000000"/>
          <w:sz w:val="28"/>
          <w:szCs w:val="28"/>
          <w:lang w:val="en-US"/>
        </w:rPr>
        <w:t>r</w:t>
      </w:r>
      <w:r w:rsidRPr="006D4794">
        <w:rPr>
          <w:color w:val="000000"/>
          <w:sz w:val="28"/>
          <w:szCs w:val="28"/>
          <w:vertAlign w:val="subscript"/>
        </w:rPr>
        <w:t>2</w:t>
      </w:r>
      <w:r w:rsidRPr="006D4794">
        <w:rPr>
          <w:rStyle w:val="apple-converted-space"/>
          <w:color w:val="000000"/>
        </w:rPr>
        <w:t xml:space="preserve"> </w:t>
      </w:r>
      <w:r w:rsidRPr="006D4794">
        <w:rPr>
          <w:color w:val="000000"/>
          <w:sz w:val="28"/>
          <w:szCs w:val="28"/>
        </w:rPr>
        <w:t>= 2</w:t>
      </w:r>
      <w:r w:rsidRPr="006D4794">
        <w:rPr>
          <w:color w:val="000000"/>
          <w:sz w:val="28"/>
          <w:szCs w:val="28"/>
          <w:lang w:val="en-US"/>
        </w:rPr>
        <w:t>R</w:t>
      </w:r>
    </w:p>
    <w:p w:rsidR="001678AB" w:rsidRPr="006D4794" w:rsidRDefault="001678AB" w:rsidP="001678AB">
      <w:pPr>
        <w:spacing w:before="120" w:after="120"/>
        <w:ind w:firstLine="284"/>
        <w:jc w:val="both"/>
        <w:rPr>
          <w:color w:val="000000"/>
          <w:sz w:val="28"/>
          <w:szCs w:val="28"/>
        </w:rPr>
      </w:pPr>
      <w:r w:rsidRPr="006D4794">
        <w:rPr>
          <w:color w:val="000000"/>
          <w:sz w:val="28"/>
          <w:szCs w:val="28"/>
          <w:lang w:val="en-US"/>
        </w:rPr>
        <w:t>σ</w:t>
      </w:r>
      <w:r w:rsidRPr="006D4794">
        <w:rPr>
          <w:color w:val="000000"/>
          <w:sz w:val="28"/>
          <w:szCs w:val="28"/>
          <w:vertAlign w:val="subscript"/>
        </w:rPr>
        <w:t>1</w:t>
      </w:r>
      <w:r w:rsidRPr="006D4794">
        <w:rPr>
          <w:rStyle w:val="apple-converted-space"/>
          <w:color w:val="000000"/>
        </w:rPr>
        <w:t xml:space="preserve"> </w:t>
      </w:r>
      <w:r w:rsidRPr="006D4794">
        <w:rPr>
          <w:color w:val="000000"/>
          <w:sz w:val="28"/>
          <w:szCs w:val="28"/>
        </w:rPr>
        <w:t xml:space="preserve">= </w:t>
      </w:r>
      <w:r w:rsidRPr="006D4794">
        <w:rPr>
          <w:color w:val="000000"/>
          <w:sz w:val="28"/>
          <w:szCs w:val="28"/>
          <w:lang w:val="en-US"/>
        </w:rPr>
        <w:t>σ</w:t>
      </w:r>
    </w:p>
    <w:p w:rsidR="001678AB" w:rsidRPr="006D4794" w:rsidRDefault="001678AB" w:rsidP="001678AB">
      <w:pPr>
        <w:spacing w:before="120" w:after="120"/>
        <w:ind w:firstLine="284"/>
        <w:jc w:val="both"/>
        <w:rPr>
          <w:color w:val="000000"/>
          <w:sz w:val="28"/>
          <w:szCs w:val="28"/>
        </w:rPr>
      </w:pPr>
      <w:r w:rsidRPr="006D4794">
        <w:rPr>
          <w:color w:val="000000"/>
          <w:sz w:val="28"/>
          <w:szCs w:val="28"/>
          <w:lang w:val="en-US"/>
        </w:rPr>
        <w:t>σ</w:t>
      </w:r>
      <w:r w:rsidRPr="006D4794">
        <w:rPr>
          <w:color w:val="000000"/>
          <w:sz w:val="28"/>
          <w:szCs w:val="28"/>
          <w:vertAlign w:val="subscript"/>
        </w:rPr>
        <w:t>2</w:t>
      </w:r>
      <w:r w:rsidRPr="006D4794">
        <w:rPr>
          <w:color w:val="000000"/>
          <w:sz w:val="28"/>
          <w:szCs w:val="28"/>
        </w:rPr>
        <w:t>= -</w:t>
      </w:r>
      <w:r w:rsidRPr="006D4794">
        <w:rPr>
          <w:rStyle w:val="apple-converted-space"/>
          <w:color w:val="000000"/>
        </w:rPr>
        <w:t xml:space="preserve"> </w:t>
      </w:r>
      <w:r w:rsidRPr="006D4794">
        <w:rPr>
          <w:color w:val="000000"/>
          <w:sz w:val="28"/>
          <w:szCs w:val="28"/>
          <w:lang w:val="en-US"/>
        </w:rPr>
        <w:t>σ</w:t>
      </w:r>
    </w:p>
    <w:p w:rsidR="001678AB" w:rsidRPr="006D4794" w:rsidRDefault="001678AB" w:rsidP="001678AB">
      <w:pPr>
        <w:spacing w:before="120" w:after="120"/>
        <w:jc w:val="both"/>
        <w:rPr>
          <w:color w:val="000000"/>
          <w:sz w:val="28"/>
          <w:szCs w:val="28"/>
          <w:vertAlign w:val="superscript"/>
        </w:rPr>
      </w:pPr>
      <w:r w:rsidRPr="006D4794">
        <w:rPr>
          <w:color w:val="000000"/>
          <w:sz w:val="28"/>
          <w:szCs w:val="28"/>
        </w:rPr>
        <w:t xml:space="preserve">2) </w:t>
      </w:r>
      <w:r w:rsidRPr="006D4794">
        <w:rPr>
          <w:color w:val="000000"/>
          <w:sz w:val="28"/>
          <w:szCs w:val="28"/>
          <w:lang w:val="en-US"/>
        </w:rPr>
        <w:t>σ</w:t>
      </w:r>
      <w:r w:rsidRPr="006D4794">
        <w:rPr>
          <w:rStyle w:val="apple-converted-space"/>
          <w:color w:val="000000"/>
        </w:rPr>
        <w:t xml:space="preserve"> </w:t>
      </w:r>
      <w:r w:rsidRPr="006D4794">
        <w:rPr>
          <w:color w:val="000000"/>
          <w:sz w:val="28"/>
          <w:szCs w:val="28"/>
        </w:rPr>
        <w:t>= 0,1 мкКл/м</w:t>
      </w:r>
      <w:proofErr w:type="gramStart"/>
      <w:r w:rsidRPr="006D4794">
        <w:rPr>
          <w:color w:val="000000"/>
          <w:sz w:val="28"/>
          <w:szCs w:val="28"/>
          <w:vertAlign w:val="superscript"/>
        </w:rPr>
        <w:t>2</w:t>
      </w:r>
      <w:proofErr w:type="gramEnd"/>
    </w:p>
    <w:p w:rsidR="001678AB" w:rsidRPr="006D4794" w:rsidRDefault="001678AB" w:rsidP="001678AB">
      <w:pPr>
        <w:spacing w:before="120" w:after="120"/>
        <w:ind w:firstLine="284"/>
        <w:jc w:val="both"/>
        <w:rPr>
          <w:color w:val="000000"/>
          <w:sz w:val="28"/>
          <w:szCs w:val="28"/>
        </w:rPr>
      </w:pPr>
      <w:proofErr w:type="gramStart"/>
      <w:r w:rsidRPr="006D4794">
        <w:rPr>
          <w:color w:val="000000"/>
          <w:sz w:val="28"/>
          <w:szCs w:val="28"/>
        </w:rPr>
        <w:t>г</w:t>
      </w:r>
      <w:proofErr w:type="gramEnd"/>
      <w:r w:rsidRPr="006D4794">
        <w:rPr>
          <w:color w:val="000000"/>
          <w:sz w:val="28"/>
          <w:szCs w:val="28"/>
        </w:rPr>
        <w:t>=3</w:t>
      </w:r>
      <w:r w:rsidRPr="006D4794">
        <w:rPr>
          <w:color w:val="000000"/>
          <w:sz w:val="28"/>
          <w:szCs w:val="28"/>
          <w:lang w:val="en-US"/>
        </w:rPr>
        <w:t>R</w:t>
      </w:r>
    </w:p>
    <w:p w:rsidR="001678AB" w:rsidRPr="006D4794" w:rsidRDefault="001678AB" w:rsidP="001678AB">
      <w:pPr>
        <w:jc w:val="both"/>
        <w:rPr>
          <w:b/>
          <w:color w:val="000000"/>
          <w:sz w:val="28"/>
          <w:szCs w:val="28"/>
        </w:rPr>
      </w:pPr>
      <w:r w:rsidRPr="006D4794">
        <w:rPr>
          <w:b/>
          <w:color w:val="000000"/>
          <w:sz w:val="28"/>
          <w:szCs w:val="28"/>
        </w:rPr>
        <w:t>Найти:</w:t>
      </w:r>
    </w:p>
    <w:p w:rsidR="001678AB" w:rsidRPr="006D4794" w:rsidRDefault="001678AB" w:rsidP="001678AB">
      <w:pPr>
        <w:spacing w:before="120" w:after="120"/>
        <w:jc w:val="both"/>
        <w:rPr>
          <w:color w:val="000000"/>
          <w:sz w:val="28"/>
          <w:szCs w:val="28"/>
        </w:rPr>
      </w:pPr>
      <w:r w:rsidRPr="006D4794">
        <w:rPr>
          <w:color w:val="000000"/>
          <w:sz w:val="27"/>
          <w:szCs w:val="27"/>
        </w:rPr>
        <w:t>1)</w:t>
      </w:r>
      <w:r w:rsidRPr="006D4794">
        <w:rPr>
          <w:rStyle w:val="apple-converted-space"/>
          <w:color w:val="000000"/>
          <w:sz w:val="27"/>
          <w:szCs w:val="27"/>
        </w:rPr>
        <w:t xml:space="preserve"> </w:t>
      </w:r>
      <w:r w:rsidRPr="006D4794">
        <w:rPr>
          <w:color w:val="000000"/>
          <w:sz w:val="28"/>
          <w:szCs w:val="28"/>
        </w:rPr>
        <w:t>Е(</w:t>
      </w:r>
      <w:r w:rsidRPr="006D4794">
        <w:rPr>
          <w:color w:val="000000"/>
          <w:sz w:val="28"/>
          <w:szCs w:val="28"/>
          <w:lang w:val="en-US"/>
        </w:rPr>
        <w:t>r</w:t>
      </w:r>
      <w:r w:rsidRPr="006D4794">
        <w:rPr>
          <w:color w:val="000000"/>
          <w:sz w:val="28"/>
          <w:szCs w:val="28"/>
        </w:rPr>
        <w:t>)</w:t>
      </w:r>
      <w:r w:rsidRPr="006D4794">
        <w:rPr>
          <w:color w:val="000000"/>
          <w:sz w:val="27"/>
          <w:szCs w:val="27"/>
        </w:rPr>
        <w:t xml:space="preserve"> -</w:t>
      </w:r>
      <w:proofErr w:type="gramStart"/>
      <w:r w:rsidRPr="006D4794">
        <w:rPr>
          <w:rStyle w:val="apple-converted-space"/>
          <w:color w:val="000000"/>
          <w:sz w:val="27"/>
          <w:szCs w:val="27"/>
        </w:rPr>
        <w:t xml:space="preserve"> </w:t>
      </w:r>
      <w:r w:rsidRPr="006D4794">
        <w:rPr>
          <w:color w:val="000000"/>
          <w:sz w:val="28"/>
          <w:szCs w:val="28"/>
        </w:rPr>
        <w:t>?</w:t>
      </w:r>
      <w:proofErr w:type="gramEnd"/>
    </w:p>
    <w:p w:rsidR="001678AB" w:rsidRPr="006D4794" w:rsidRDefault="001678AB" w:rsidP="001678AB">
      <w:pPr>
        <w:spacing w:before="120" w:after="120"/>
        <w:jc w:val="both"/>
        <w:rPr>
          <w:color w:val="000000"/>
          <w:sz w:val="28"/>
          <w:szCs w:val="28"/>
        </w:rPr>
      </w:pPr>
      <w:r w:rsidRPr="006D4794">
        <w:rPr>
          <w:color w:val="000000"/>
          <w:sz w:val="27"/>
          <w:szCs w:val="27"/>
        </w:rPr>
        <w:t>2)</w:t>
      </w:r>
      <w:r w:rsidRPr="006D4794">
        <w:rPr>
          <w:rStyle w:val="apple-converted-space"/>
          <w:color w:val="000000"/>
          <w:sz w:val="27"/>
          <w:szCs w:val="27"/>
        </w:rPr>
        <w:t xml:space="preserve"> </w:t>
      </w:r>
      <w:r w:rsidRPr="006D4794">
        <w:rPr>
          <w:color w:val="000000"/>
          <w:sz w:val="28"/>
          <w:szCs w:val="28"/>
        </w:rPr>
        <w:t>Е</w:t>
      </w:r>
      <w:proofErr w:type="gramStart"/>
      <w:r w:rsidRPr="006D4794">
        <w:rPr>
          <w:color w:val="000000"/>
          <w:sz w:val="28"/>
          <w:szCs w:val="28"/>
        </w:rPr>
        <w:t xml:space="preserve"> - ?</w:t>
      </w:r>
      <w:proofErr w:type="gramEnd"/>
    </w:p>
    <w:p w:rsidR="001678AB" w:rsidRPr="006D4794" w:rsidRDefault="001678AB" w:rsidP="001678AB">
      <w:pPr>
        <w:spacing w:before="120" w:after="120"/>
        <w:jc w:val="center"/>
        <w:rPr>
          <w:color w:val="000000"/>
          <w:sz w:val="27"/>
          <w:szCs w:val="27"/>
        </w:rPr>
      </w:pPr>
      <w:r w:rsidRPr="006D4794">
        <w:rPr>
          <w:b/>
          <w:color w:val="000000"/>
          <w:sz w:val="28"/>
          <w:szCs w:val="28"/>
        </w:rPr>
        <w:t>Решение</w:t>
      </w:r>
      <w:r w:rsidRPr="006D4794">
        <w:rPr>
          <w:color w:val="000000"/>
          <w:sz w:val="28"/>
          <w:szCs w:val="28"/>
        </w:rPr>
        <w:t>:</w:t>
      </w:r>
    </w:p>
    <w:p w:rsidR="001678AB" w:rsidRDefault="001678AB" w:rsidP="001678AB">
      <w:pPr>
        <w:spacing w:before="120" w:after="120"/>
        <w:jc w:val="both"/>
        <w:rPr>
          <w:color w:val="000000"/>
          <w:sz w:val="28"/>
          <w:szCs w:val="28"/>
        </w:rPr>
      </w:pPr>
      <w:r>
        <w:rPr>
          <w:color w:val="000000"/>
          <w:sz w:val="28"/>
          <w:szCs w:val="28"/>
        </w:rPr>
        <w:t>1)</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для области</w:t>
      </w:r>
      <w:r>
        <w:rPr>
          <w:rStyle w:val="apple-converted-space"/>
          <w:color w:val="000000"/>
        </w:rPr>
        <w:t> </w:t>
      </w:r>
      <w:r>
        <w:rPr>
          <w:color w:val="000000"/>
          <w:sz w:val="28"/>
          <w:szCs w:val="28"/>
          <w:lang w:val="en-US"/>
        </w:rPr>
        <w:t>I</w:t>
      </w:r>
      <w:r>
        <w:rPr>
          <w:color w:val="000000"/>
          <w:sz w:val="28"/>
          <w:szCs w:val="28"/>
        </w:rPr>
        <w:t>:</w:t>
      </w:r>
    </w:p>
    <w:p w:rsidR="001678AB" w:rsidRPr="00B265E2" w:rsidRDefault="001678AB" w:rsidP="001678AB">
      <w:pPr>
        <w:spacing w:before="120" w:after="120"/>
        <w:jc w:val="both"/>
        <w:rPr>
          <w:color w:val="000000" w:themeColor="text1"/>
          <w:sz w:val="27"/>
          <w:szCs w:val="27"/>
        </w:rPr>
      </w:pPr>
      <w:r w:rsidRPr="001678AB">
        <w:rPr>
          <w:color w:val="000000" w:themeColor="text1"/>
          <w:sz w:val="28"/>
          <w:szCs w:val="28"/>
          <w:highlight w:val="red"/>
        </w:rPr>
        <w:t>напряженность электростатического</w:t>
      </w:r>
      <w:r w:rsidRPr="001678AB">
        <w:rPr>
          <w:color w:val="000000" w:themeColor="text1"/>
          <w:sz w:val="27"/>
          <w:szCs w:val="27"/>
          <w:highlight w:val="red"/>
        </w:rPr>
        <w:t xml:space="preserve"> </w:t>
      </w:r>
      <w:r w:rsidRPr="001678AB">
        <w:rPr>
          <w:color w:val="000000" w:themeColor="text1"/>
          <w:sz w:val="28"/>
          <w:szCs w:val="28"/>
          <w:highlight w:val="red"/>
        </w:rPr>
        <w:t>поля внутри сферы, заряженной по поверхности,</w:t>
      </w:r>
      <w:r w:rsidRPr="001678AB">
        <w:rPr>
          <w:color w:val="000000" w:themeColor="text1"/>
          <w:sz w:val="27"/>
          <w:szCs w:val="27"/>
          <w:highlight w:val="red"/>
        </w:rPr>
        <w:t xml:space="preserve"> </w:t>
      </w:r>
      <w:r w:rsidRPr="001678AB">
        <w:rPr>
          <w:color w:val="000000" w:themeColor="text1"/>
          <w:sz w:val="28"/>
          <w:szCs w:val="28"/>
          <w:highlight w:val="red"/>
        </w:rPr>
        <w:t>равна нулю</w:t>
      </w:r>
      <w:proofErr w:type="gramStart"/>
      <w:r w:rsidRPr="001678AB">
        <w:rPr>
          <w:color w:val="000000" w:themeColor="text1"/>
          <w:sz w:val="28"/>
          <w:szCs w:val="28"/>
          <w:highlight w:val="red"/>
        </w:rPr>
        <w:t xml:space="preserve">  </w:t>
      </w:r>
      <m:oMath>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Е</m:t>
            </m:r>
            <w:proofErr w:type="gramEnd"/>
          </m:e>
          <m:sub>
            <m:r>
              <w:rPr>
                <w:rFonts w:ascii="Cambria Math" w:hAnsi="Cambria Math"/>
                <w:color w:val="000000"/>
                <w:sz w:val="28"/>
                <w:szCs w:val="28"/>
                <w:highlight w:val="red"/>
              </w:rPr>
              <m:t>1</m:t>
            </m:r>
          </m:sub>
        </m:sSub>
        <m:r>
          <w:rPr>
            <w:rFonts w:ascii="Cambria Math" w:hAnsi="Cambria Math"/>
            <w:color w:val="000000"/>
            <w:sz w:val="28"/>
            <w:szCs w:val="28"/>
            <w:highlight w:val="red"/>
          </w:rPr>
          <m:t>=0</m:t>
        </m:r>
      </m:oMath>
    </w:p>
    <w:p w:rsidR="001678AB" w:rsidRDefault="001678AB" w:rsidP="001678AB">
      <w:pPr>
        <w:spacing w:before="120" w:after="120"/>
        <w:jc w:val="center"/>
        <w:rPr>
          <w:color w:val="000000"/>
          <w:sz w:val="28"/>
          <w:szCs w:val="28"/>
        </w:rPr>
      </w:pPr>
    </w:p>
    <w:p w:rsidR="001678AB" w:rsidRPr="008C7033" w:rsidRDefault="001678AB" w:rsidP="001678AB">
      <w:pPr>
        <w:spacing w:before="120" w:after="120"/>
        <w:jc w:val="center"/>
        <w:rPr>
          <w:color w:val="000000"/>
          <w:sz w:val="28"/>
          <w:szCs w:val="28"/>
        </w:rPr>
      </w:pPr>
      <w:r w:rsidRPr="008C7033">
        <w:rPr>
          <w:color w:val="000000"/>
          <w:sz w:val="28"/>
          <w:szCs w:val="28"/>
        </w:rPr>
        <w:t>для области</w:t>
      </w:r>
      <w:r w:rsidRPr="008C7033">
        <w:rPr>
          <w:rStyle w:val="apple-converted-space"/>
          <w:color w:val="000000"/>
        </w:rPr>
        <w:t> </w:t>
      </w:r>
      <w:r w:rsidRPr="008C7033">
        <w:rPr>
          <w:color w:val="000000"/>
          <w:sz w:val="28"/>
          <w:szCs w:val="28"/>
          <w:lang w:val="en-US"/>
        </w:rPr>
        <w:t>II</w:t>
      </w:r>
      <w:r w:rsidRPr="008C7033">
        <w:rPr>
          <w:color w:val="000000"/>
          <w:sz w:val="28"/>
          <w:szCs w:val="28"/>
        </w:rPr>
        <w:t>:</w:t>
      </w:r>
    </w:p>
    <w:p w:rsidR="001678AB" w:rsidRPr="007D3A3E" w:rsidRDefault="001678AB" w:rsidP="001678AB">
      <w:pPr>
        <w:spacing w:before="120" w:after="120"/>
        <w:jc w:val="both"/>
        <w:rPr>
          <w:color w:val="000000"/>
          <w:sz w:val="28"/>
          <w:szCs w:val="28"/>
        </w:rPr>
      </w:pPr>
      <w:r>
        <w:rPr>
          <w:color w:val="000000"/>
          <w:sz w:val="28"/>
          <w:szCs w:val="28"/>
        </w:rPr>
        <w:lastRenderedPageBreak/>
        <w:t>т.к. электростатическое поле вне заряженного шара совпадает с полем точечного заряда (равного заряду шара), помещенного в центр шара, напряженность в области</w:t>
      </w:r>
      <w:r>
        <w:rPr>
          <w:rStyle w:val="apple-converted-space"/>
          <w:color w:val="000000"/>
        </w:rPr>
        <w:t xml:space="preserve"> </w:t>
      </w:r>
      <w:r>
        <w:rPr>
          <w:color w:val="000000"/>
          <w:sz w:val="28"/>
          <w:szCs w:val="28"/>
          <w:lang w:val="en-US"/>
        </w:rPr>
        <w:t>II</w:t>
      </w:r>
      <w:r>
        <w:rPr>
          <w:rStyle w:val="apple-converted-space"/>
          <w:color w:val="000000"/>
        </w:rPr>
        <w:t xml:space="preserve"> </w:t>
      </w:r>
      <w:r>
        <w:rPr>
          <w:color w:val="000000"/>
          <w:sz w:val="28"/>
          <w:szCs w:val="28"/>
        </w:rPr>
        <w:t>найдем по формуле:</w:t>
      </w:r>
    </w:p>
    <w:p w:rsidR="001678AB" w:rsidRPr="006D4794" w:rsidRDefault="001678AB" w:rsidP="001678AB">
      <w:pPr>
        <w:spacing w:before="120" w:after="120"/>
        <w:jc w:val="center"/>
        <w:rPr>
          <w:i/>
          <w:color w:val="000000"/>
          <w:sz w:val="27"/>
          <w:szCs w:val="27"/>
          <w:lang w:val="en-US"/>
        </w:rPr>
      </w:pPr>
      <m:oMathPara>
        <m:oMath>
          <m:sSub>
            <m:sSubPr>
              <m:ctrlPr>
                <w:rPr>
                  <w:rFonts w:ascii="Cambria Math" w:hAnsi="Cambria Math"/>
                  <w:i/>
                  <w:color w:val="000000"/>
                  <w:sz w:val="27"/>
                  <w:szCs w:val="27"/>
                  <w:lang w:val="en-US"/>
                </w:rPr>
              </m:ctrlPr>
            </m:sSubPr>
            <m:e>
              <m:r>
                <w:rPr>
                  <w:rFonts w:ascii="Cambria Math" w:hAnsi="Cambria Math"/>
                  <w:color w:val="000000"/>
                  <w:sz w:val="27"/>
                  <w:szCs w:val="27"/>
                  <w:lang w:val="en-US"/>
                </w:rPr>
                <m:t>E</m:t>
              </m:r>
            </m:e>
            <m:sub>
              <m:r>
                <w:rPr>
                  <w:rFonts w:ascii="Cambria Math" w:hAnsi="Cambria Math"/>
                  <w:color w:val="000000"/>
                  <w:sz w:val="27"/>
                  <w:szCs w:val="27"/>
                  <w:lang w:val="en-US"/>
                </w:rPr>
                <m:t>II</m:t>
              </m:r>
            </m:sub>
          </m:sSub>
          <m:r>
            <w:rPr>
              <w:rFonts w:ascii="Cambria Math" w:hAnsi="Cambria Math"/>
              <w:color w:val="000000"/>
              <w:sz w:val="27"/>
              <w:szCs w:val="27"/>
              <w:lang w:val="en-US"/>
            </w:rPr>
            <m:t>=</m:t>
          </m:r>
          <m:f>
            <m:fPr>
              <m:ctrlPr>
                <w:rPr>
                  <w:rFonts w:ascii="Cambria Math" w:hAnsi="Cambria Math"/>
                  <w:i/>
                  <w:color w:val="000000"/>
                  <w:sz w:val="27"/>
                  <w:szCs w:val="27"/>
                  <w:lang w:val="en-US"/>
                </w:rPr>
              </m:ctrlPr>
            </m:fPr>
            <m:num>
              <m:r>
                <w:rPr>
                  <w:rFonts w:ascii="Cambria Math" w:hAnsi="Cambria Math"/>
                  <w:color w:val="000000"/>
                  <w:sz w:val="27"/>
                  <w:szCs w:val="27"/>
                  <w:lang w:val="en-US"/>
                </w:rPr>
                <m:t>1</m:t>
              </m:r>
            </m:num>
            <m:den>
              <m:r>
                <w:rPr>
                  <w:rFonts w:ascii="Cambria Math" w:hAnsi="Cambria Math"/>
                  <w:color w:val="000000"/>
                  <w:sz w:val="32"/>
                  <w:szCs w:val="32"/>
                </w:rPr>
                <m:t>4</m:t>
              </m:r>
              <m:r>
                <w:rPr>
                  <w:rFonts w:ascii="Cambria Math" w:hAnsi="Cambria Math"/>
                  <w:color w:val="000000"/>
                  <w:sz w:val="32"/>
                  <w:szCs w:val="32"/>
                  <w:lang w:val="en-US"/>
                </w:rPr>
                <m:t>π</m:t>
              </m:r>
              <m:sSub>
                <m:sSubPr>
                  <m:ctrlPr>
                    <w:rPr>
                      <w:rFonts w:ascii="Cambria Math" w:hAnsi="Cambria Math"/>
                      <w:i/>
                      <w:color w:val="000000"/>
                      <w:sz w:val="32"/>
                      <w:szCs w:val="32"/>
                      <w:lang w:val="en-US"/>
                    </w:rPr>
                  </m:ctrlPr>
                </m:sSubPr>
                <m:e>
                  <m:r>
                    <w:rPr>
                      <w:rFonts w:ascii="Cambria Math" w:hAnsi="Cambria Math"/>
                      <w:color w:val="000000"/>
                      <w:sz w:val="32"/>
                      <w:szCs w:val="32"/>
                      <w:lang w:val="en-US"/>
                    </w:rPr>
                    <m:t>ε</m:t>
                  </m:r>
                </m:e>
                <m:sub>
                  <m:r>
                    <w:rPr>
                      <w:rFonts w:ascii="Cambria Math" w:hAnsi="Cambria Math"/>
                      <w:color w:val="000000"/>
                      <w:sz w:val="32"/>
                      <w:szCs w:val="32"/>
                    </w:rPr>
                    <m:t>0</m:t>
                  </m:r>
                </m:sub>
              </m:sSub>
            </m:den>
          </m:f>
          <m:r>
            <w:rPr>
              <w:rFonts w:ascii="Cambria Math" w:hAnsi="Cambria Math"/>
              <w:color w:val="000000"/>
              <w:sz w:val="27"/>
              <w:szCs w:val="27"/>
              <w:lang w:val="en-US"/>
            </w:rPr>
            <m:t xml:space="preserve"> </m:t>
          </m:r>
          <m:f>
            <m:fPr>
              <m:ctrlPr>
                <w:rPr>
                  <w:rFonts w:ascii="Cambria Math" w:hAnsi="Cambria Math"/>
                  <w:i/>
                  <w:color w:val="000000"/>
                  <w:sz w:val="27"/>
                  <w:szCs w:val="27"/>
                  <w:lang w:val="en-US"/>
                </w:rPr>
              </m:ctrlPr>
            </m:fPr>
            <m:num>
              <m:r>
                <w:rPr>
                  <w:rFonts w:ascii="Cambria Math" w:hAnsi="Cambria Math"/>
                  <w:color w:val="000000"/>
                  <w:sz w:val="27"/>
                  <w:szCs w:val="27"/>
                  <w:lang w:val="en-US"/>
                </w:rPr>
                <m:t>Q</m:t>
              </m:r>
            </m:num>
            <m:den>
              <m:sSup>
                <m:sSupPr>
                  <m:ctrlPr>
                    <w:rPr>
                      <w:rFonts w:ascii="Cambria Math" w:hAnsi="Cambria Math"/>
                      <w:i/>
                      <w:color w:val="000000"/>
                      <w:sz w:val="27"/>
                      <w:szCs w:val="27"/>
                      <w:lang w:val="en-US"/>
                    </w:rPr>
                  </m:ctrlPr>
                </m:sSupPr>
                <m:e>
                  <m:r>
                    <w:rPr>
                      <w:rFonts w:ascii="Cambria Math" w:hAnsi="Cambria Math"/>
                      <w:color w:val="000000"/>
                      <w:sz w:val="27"/>
                      <w:szCs w:val="27"/>
                      <w:lang w:val="en-US"/>
                    </w:rPr>
                    <m:t>r</m:t>
                  </m:r>
                </m:e>
                <m:sup>
                  <m:r>
                    <w:rPr>
                      <w:rFonts w:ascii="Cambria Math" w:hAnsi="Cambria Math"/>
                      <w:color w:val="000000"/>
                      <w:sz w:val="27"/>
                      <w:szCs w:val="27"/>
                      <w:lang w:val="en-US"/>
                    </w:rPr>
                    <m:t>2</m:t>
                  </m:r>
                </m:sup>
              </m:sSup>
            </m:den>
          </m:f>
        </m:oMath>
      </m:oMathPara>
    </w:p>
    <w:p w:rsidR="001678AB" w:rsidRPr="007D3A3E" w:rsidRDefault="001678AB" w:rsidP="001678AB">
      <w:pPr>
        <w:spacing w:before="120" w:after="120"/>
        <w:jc w:val="both"/>
        <w:rPr>
          <w:color w:val="000000"/>
          <w:sz w:val="28"/>
          <w:szCs w:val="28"/>
        </w:rPr>
      </w:pPr>
      <w:r>
        <w:rPr>
          <w:color w:val="000000"/>
          <w:sz w:val="28"/>
          <w:szCs w:val="28"/>
        </w:rPr>
        <w:t>где</w:t>
      </w:r>
      <w:r>
        <w:rPr>
          <w:color w:val="000000"/>
          <w:sz w:val="28"/>
          <w:szCs w:val="28"/>
        </w:rPr>
        <w:tab/>
      </w:r>
      <w:r>
        <w:rPr>
          <w:color w:val="000000"/>
          <w:sz w:val="28"/>
          <w:szCs w:val="28"/>
          <w:lang w:val="en-US"/>
        </w:rPr>
        <w:t>r</w:t>
      </w:r>
      <w:r>
        <w:rPr>
          <w:rStyle w:val="apple-converted-space"/>
          <w:color w:val="000000"/>
        </w:rPr>
        <w:t xml:space="preserve"> </w:t>
      </w:r>
      <w:r>
        <w:rPr>
          <w:color w:val="000000"/>
          <w:sz w:val="28"/>
          <w:szCs w:val="28"/>
        </w:rPr>
        <w:t>– расстояние до заданной точки,</w:t>
      </w:r>
      <w:r w:rsidRPr="007D3A3E">
        <w:rPr>
          <w:color w:val="000000"/>
          <w:sz w:val="28"/>
          <w:szCs w:val="28"/>
        </w:rPr>
        <w:t xml:space="preserve">  </w:t>
      </w:r>
      <m:oMath>
        <m:r>
          <w:rPr>
            <w:rFonts w:ascii="Cambria Math" w:hAnsi="Cambria Math"/>
            <w:color w:val="000000"/>
            <w:sz w:val="28"/>
            <w:szCs w:val="28"/>
          </w:rPr>
          <m:t>R≤r&lt;2R</m:t>
        </m:r>
      </m:oMath>
    </w:p>
    <w:p w:rsidR="001678AB" w:rsidRPr="00727659" w:rsidRDefault="001678AB" w:rsidP="001678AB">
      <w:pPr>
        <w:spacing w:before="120" w:after="120"/>
        <w:jc w:val="both"/>
        <w:rPr>
          <w:color w:val="000000"/>
          <w:sz w:val="27"/>
          <w:szCs w:val="27"/>
        </w:rPr>
      </w:pPr>
      <m:oMath>
        <m:r>
          <w:rPr>
            <w:rFonts w:ascii="Cambria Math" w:hAnsi="Cambria Math"/>
            <w:color w:val="000000"/>
            <w:sz w:val="28"/>
            <w:szCs w:val="28"/>
          </w:rPr>
          <m:t>Q=σ4π</m:t>
        </m:r>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oMath>
      <w:r>
        <w:rPr>
          <w:color w:val="000000"/>
          <w:sz w:val="28"/>
          <w:szCs w:val="28"/>
        </w:rPr>
        <w:t xml:space="preserve"> - заряд на шаре, где</w:t>
      </w:r>
      <w:r>
        <w:rPr>
          <w:rStyle w:val="apple-converted-space"/>
          <w:color w:val="000000"/>
        </w:rPr>
        <w:t xml:space="preserve"> </w:t>
      </w:r>
      <w:r>
        <w:rPr>
          <w:color w:val="000000"/>
          <w:sz w:val="28"/>
          <w:szCs w:val="28"/>
          <w:lang w:val="en-US"/>
        </w:rPr>
        <w:t>r</w:t>
      </w:r>
      <w:r>
        <w:rPr>
          <w:color w:val="000000"/>
          <w:sz w:val="28"/>
          <w:szCs w:val="28"/>
        </w:rPr>
        <w:t xml:space="preserve"> =</w:t>
      </w:r>
      <w:r>
        <w:rPr>
          <w:rStyle w:val="apple-converted-space"/>
          <w:color w:val="000000"/>
        </w:rPr>
        <w:t xml:space="preserve"> </w:t>
      </w:r>
      <w:r>
        <w:rPr>
          <w:color w:val="000000"/>
          <w:sz w:val="28"/>
          <w:szCs w:val="28"/>
          <w:lang w:val="en-US"/>
        </w:rPr>
        <w:t>R</w:t>
      </w:r>
      <w:r>
        <w:rPr>
          <w:color w:val="000000"/>
          <w:sz w:val="28"/>
          <w:szCs w:val="28"/>
        </w:rPr>
        <w:t xml:space="preserve"> – радиус шара;</w:t>
      </w:r>
    </w:p>
    <w:p w:rsidR="001678AB" w:rsidRPr="004C6047" w:rsidRDefault="001678AB" w:rsidP="001678AB">
      <w:pPr>
        <w:spacing w:before="120" w:after="120"/>
        <w:jc w:val="both"/>
        <w:rPr>
          <w:color w:val="000000"/>
          <w:sz w:val="28"/>
          <w:szCs w:val="28"/>
        </w:rPr>
      </w:pPr>
      <w:r>
        <w:rPr>
          <w:color w:val="000000"/>
          <w:sz w:val="28"/>
          <w:szCs w:val="28"/>
        </w:rPr>
        <w:t>Тогда</w:t>
      </w:r>
      <w:r>
        <w:rPr>
          <w:color w:val="000000"/>
          <w:sz w:val="28"/>
          <w:szCs w:val="28"/>
        </w:rPr>
        <w:tab/>
      </w:r>
      <w:r>
        <w:rPr>
          <w:color w:val="000000"/>
          <w:sz w:val="28"/>
          <w:szCs w:val="28"/>
        </w:rPr>
        <w:tab/>
      </w:r>
      <m:oMath>
        <m:sSub>
          <m:sSubPr>
            <m:ctrlPr>
              <w:rPr>
                <w:rFonts w:ascii="Cambria Math" w:hAnsi="Cambria Math"/>
                <w:i/>
                <w:color w:val="000000"/>
                <w:sz w:val="32"/>
                <w:szCs w:val="32"/>
                <w:lang w:val="en-US"/>
              </w:rPr>
            </m:ctrlPr>
          </m:sSubPr>
          <m:e>
            <m:r>
              <w:rPr>
                <w:rFonts w:ascii="Cambria Math" w:hAnsi="Cambria Math"/>
                <w:color w:val="000000"/>
                <w:sz w:val="32"/>
                <w:szCs w:val="32"/>
                <w:lang w:val="en-US"/>
              </w:rPr>
              <m:t>E</m:t>
            </m:r>
          </m:e>
          <m:sub>
            <m:r>
              <w:rPr>
                <w:rFonts w:ascii="Cambria Math" w:hAnsi="Cambria Math"/>
                <w:color w:val="000000"/>
                <w:sz w:val="32"/>
                <w:szCs w:val="32"/>
                <w:lang w:val="en-US"/>
              </w:rPr>
              <m:t>II</m:t>
            </m:r>
          </m:sub>
        </m:sSub>
        <m:r>
          <w:rPr>
            <w:rFonts w:ascii="Cambria Math" w:hAnsi="Cambria Math"/>
            <w:color w:val="000000"/>
            <w:sz w:val="32"/>
            <w:szCs w:val="32"/>
          </w:rPr>
          <m:t>=</m:t>
        </m:r>
        <m:f>
          <m:fPr>
            <m:ctrlPr>
              <w:rPr>
                <w:rFonts w:ascii="Cambria Math" w:hAnsi="Cambria Math"/>
                <w:i/>
                <w:color w:val="000000"/>
                <w:sz w:val="32"/>
                <w:szCs w:val="32"/>
                <w:lang w:val="en-US"/>
              </w:rPr>
            </m:ctrlPr>
          </m:fPr>
          <m:num>
            <m:r>
              <w:rPr>
                <w:rFonts w:ascii="Cambria Math" w:hAnsi="Cambria Math"/>
                <w:color w:val="000000"/>
                <w:sz w:val="32"/>
                <w:szCs w:val="32"/>
              </w:rPr>
              <m:t>1</m:t>
            </m:r>
          </m:num>
          <m:den>
            <m:r>
              <w:rPr>
                <w:rFonts w:ascii="Cambria Math" w:hAnsi="Cambria Math"/>
                <w:color w:val="000000"/>
                <w:sz w:val="32"/>
                <w:szCs w:val="32"/>
              </w:rPr>
              <m:t>4</m:t>
            </m:r>
            <m:r>
              <w:rPr>
                <w:rFonts w:ascii="Cambria Math" w:hAnsi="Cambria Math"/>
                <w:color w:val="000000"/>
                <w:sz w:val="32"/>
                <w:szCs w:val="32"/>
                <w:lang w:val="en-US"/>
              </w:rPr>
              <m:t>π</m:t>
            </m:r>
            <m:sSub>
              <m:sSubPr>
                <m:ctrlPr>
                  <w:rPr>
                    <w:rFonts w:ascii="Cambria Math" w:hAnsi="Cambria Math"/>
                    <w:i/>
                    <w:color w:val="000000"/>
                    <w:sz w:val="32"/>
                    <w:szCs w:val="32"/>
                    <w:lang w:val="en-US"/>
                  </w:rPr>
                </m:ctrlPr>
              </m:sSubPr>
              <m:e>
                <m:r>
                  <w:rPr>
                    <w:rFonts w:ascii="Cambria Math" w:hAnsi="Cambria Math"/>
                    <w:color w:val="000000"/>
                    <w:sz w:val="32"/>
                    <w:szCs w:val="32"/>
                    <w:lang w:val="en-US"/>
                  </w:rPr>
                  <m:t>ε</m:t>
                </m:r>
              </m:e>
              <m:sub>
                <m:r>
                  <w:rPr>
                    <w:rFonts w:ascii="Cambria Math" w:hAnsi="Cambria Math"/>
                    <w:color w:val="000000"/>
                    <w:sz w:val="32"/>
                    <w:szCs w:val="32"/>
                  </w:rPr>
                  <m:t>0</m:t>
                </m:r>
              </m:sub>
            </m:sSub>
          </m:den>
        </m:f>
        <m:r>
          <w:rPr>
            <w:rFonts w:ascii="Cambria Math" w:hAnsi="Cambria Math"/>
            <w:color w:val="000000"/>
            <w:sz w:val="32"/>
            <w:szCs w:val="32"/>
          </w:rPr>
          <m:t xml:space="preserve"> </m:t>
        </m:r>
        <m:f>
          <m:fPr>
            <m:ctrlPr>
              <w:rPr>
                <w:rFonts w:ascii="Cambria Math" w:hAnsi="Cambria Math"/>
                <w:i/>
                <w:color w:val="000000"/>
                <w:sz w:val="32"/>
                <w:szCs w:val="32"/>
                <w:lang w:val="en-US"/>
              </w:rPr>
            </m:ctrlPr>
          </m:fPr>
          <m:num>
            <m:r>
              <w:rPr>
                <w:rFonts w:ascii="Cambria Math" w:hAnsi="Cambria Math"/>
                <w:color w:val="000000"/>
                <w:sz w:val="32"/>
                <w:szCs w:val="32"/>
                <w:lang w:val="en-US"/>
              </w:rPr>
              <m:t>σ</m:t>
            </m:r>
            <m:r>
              <w:rPr>
                <w:rFonts w:ascii="Cambria Math" w:hAnsi="Cambria Math"/>
                <w:color w:val="000000"/>
                <w:sz w:val="32"/>
                <w:szCs w:val="32"/>
              </w:rPr>
              <m:t>4</m:t>
            </m:r>
            <m:r>
              <w:rPr>
                <w:rFonts w:ascii="Cambria Math" w:hAnsi="Cambria Math"/>
                <w:color w:val="000000"/>
                <w:sz w:val="32"/>
                <w:szCs w:val="32"/>
                <w:lang w:val="en-US"/>
              </w:rPr>
              <m:t>π</m:t>
            </m:r>
            <m:sSup>
              <m:sSupPr>
                <m:ctrlPr>
                  <w:rPr>
                    <w:rFonts w:ascii="Cambria Math" w:hAnsi="Cambria Math"/>
                    <w:i/>
                    <w:color w:val="000000"/>
                    <w:sz w:val="32"/>
                    <w:szCs w:val="32"/>
                    <w:lang w:val="en-US"/>
                  </w:rPr>
                </m:ctrlPr>
              </m:sSupPr>
              <m:e>
                <m:r>
                  <w:rPr>
                    <w:rFonts w:ascii="Cambria Math" w:hAnsi="Cambria Math"/>
                    <w:color w:val="000000"/>
                    <w:sz w:val="32"/>
                    <w:szCs w:val="32"/>
                    <w:lang w:val="en-US"/>
                  </w:rPr>
                  <m:t>R</m:t>
                </m:r>
              </m:e>
              <m:sup>
                <m:r>
                  <w:rPr>
                    <w:rFonts w:ascii="Cambria Math" w:hAnsi="Cambria Math"/>
                    <w:color w:val="000000"/>
                    <w:sz w:val="32"/>
                    <w:szCs w:val="32"/>
                  </w:rPr>
                  <m:t>2</m:t>
                </m:r>
              </m:sup>
            </m:sSup>
          </m:num>
          <m:den>
            <m:sSup>
              <m:sSupPr>
                <m:ctrlPr>
                  <w:rPr>
                    <w:rFonts w:ascii="Cambria Math" w:hAnsi="Cambria Math"/>
                    <w:i/>
                    <w:color w:val="000000"/>
                    <w:sz w:val="32"/>
                    <w:szCs w:val="32"/>
                    <w:lang w:val="en-US"/>
                  </w:rPr>
                </m:ctrlPr>
              </m:sSupPr>
              <m:e>
                <m:r>
                  <w:rPr>
                    <w:rFonts w:ascii="Cambria Math" w:hAnsi="Cambria Math"/>
                    <w:color w:val="000000"/>
                    <w:sz w:val="32"/>
                    <w:szCs w:val="32"/>
                    <w:lang w:val="en-US"/>
                  </w:rPr>
                  <m:t>r</m:t>
                </m:r>
              </m:e>
              <m:sup>
                <m:r>
                  <w:rPr>
                    <w:rFonts w:ascii="Cambria Math" w:hAnsi="Cambria Math"/>
                    <w:color w:val="000000"/>
                    <w:sz w:val="32"/>
                    <w:szCs w:val="32"/>
                  </w:rPr>
                  <m:t>2</m:t>
                </m:r>
              </m:sup>
            </m:sSup>
          </m:den>
        </m:f>
        <m:r>
          <w:rPr>
            <w:rFonts w:ascii="Cambria Math" w:hAnsi="Cambria Math"/>
            <w:color w:val="000000"/>
            <w:sz w:val="32"/>
            <w:szCs w:val="32"/>
          </w:rPr>
          <m:t>=</m:t>
        </m:r>
        <m:f>
          <m:fPr>
            <m:ctrlPr>
              <w:rPr>
                <w:rFonts w:ascii="Cambria Math" w:hAnsi="Cambria Math"/>
                <w:i/>
                <w:color w:val="000000"/>
                <w:sz w:val="32"/>
                <w:szCs w:val="32"/>
              </w:rPr>
            </m:ctrlPr>
          </m:fPr>
          <m:num>
            <m:r>
              <w:rPr>
                <w:rFonts w:ascii="Cambria Math" w:hAnsi="Cambria Math"/>
                <w:color w:val="000000"/>
                <w:sz w:val="32"/>
                <w:szCs w:val="32"/>
              </w:rPr>
              <m:t>σ</m:t>
            </m:r>
            <m:sSup>
              <m:sSupPr>
                <m:ctrlPr>
                  <w:rPr>
                    <w:rFonts w:ascii="Cambria Math" w:hAnsi="Cambria Math"/>
                    <w:i/>
                    <w:color w:val="000000"/>
                    <w:sz w:val="32"/>
                    <w:szCs w:val="32"/>
                  </w:rPr>
                </m:ctrlPr>
              </m:sSupPr>
              <m:e>
                <m:r>
                  <w:rPr>
                    <w:rFonts w:ascii="Cambria Math" w:hAnsi="Cambria Math"/>
                    <w:color w:val="000000"/>
                    <w:sz w:val="32"/>
                    <w:szCs w:val="32"/>
                  </w:rPr>
                  <m:t>R</m:t>
                </m:r>
              </m:e>
              <m:sup>
                <m:r>
                  <w:rPr>
                    <w:rFonts w:ascii="Cambria Math" w:hAnsi="Cambria Math"/>
                    <w:color w:val="000000"/>
                    <w:sz w:val="32"/>
                    <w:szCs w:val="32"/>
                  </w:rPr>
                  <m:t>2</m:t>
                </m:r>
              </m:sup>
            </m:sSup>
          </m:num>
          <m:den>
            <m:sSub>
              <m:sSubPr>
                <m:ctrlPr>
                  <w:rPr>
                    <w:rFonts w:ascii="Cambria Math" w:hAnsi="Cambria Math"/>
                    <w:i/>
                    <w:color w:val="000000"/>
                    <w:sz w:val="32"/>
                    <w:szCs w:val="32"/>
                  </w:rPr>
                </m:ctrlPr>
              </m:sSubPr>
              <m:e>
                <m:r>
                  <w:rPr>
                    <w:rFonts w:ascii="Cambria Math" w:hAnsi="Cambria Math"/>
                    <w:color w:val="000000"/>
                    <w:sz w:val="32"/>
                    <w:szCs w:val="32"/>
                  </w:rPr>
                  <m:t>ε</m:t>
                </m:r>
              </m:e>
              <m:sub>
                <m:r>
                  <w:rPr>
                    <w:rFonts w:ascii="Cambria Math" w:hAnsi="Cambria Math"/>
                    <w:color w:val="000000"/>
                    <w:sz w:val="32"/>
                    <w:szCs w:val="32"/>
                  </w:rPr>
                  <m:t>0</m:t>
                </m:r>
              </m:sub>
            </m:sSub>
            <m:sSup>
              <m:sSupPr>
                <m:ctrlPr>
                  <w:rPr>
                    <w:rFonts w:ascii="Cambria Math" w:hAnsi="Cambria Math"/>
                    <w:i/>
                    <w:color w:val="000000"/>
                    <w:sz w:val="32"/>
                    <w:szCs w:val="32"/>
                  </w:rPr>
                </m:ctrlPr>
              </m:sSupPr>
              <m:e>
                <m:r>
                  <w:rPr>
                    <w:rFonts w:ascii="Cambria Math" w:hAnsi="Cambria Math"/>
                    <w:color w:val="000000"/>
                    <w:sz w:val="32"/>
                    <w:szCs w:val="32"/>
                  </w:rPr>
                  <m:t>r</m:t>
                </m:r>
              </m:e>
              <m:sup>
                <m:r>
                  <w:rPr>
                    <w:rFonts w:ascii="Cambria Math" w:hAnsi="Cambria Math"/>
                    <w:color w:val="000000"/>
                    <w:sz w:val="32"/>
                    <w:szCs w:val="32"/>
                  </w:rPr>
                  <m:t>2</m:t>
                </m:r>
              </m:sup>
            </m:sSup>
          </m:den>
        </m:f>
      </m:oMath>
    </w:p>
    <w:p w:rsidR="001678AB" w:rsidRDefault="001678AB" w:rsidP="001678AB">
      <w:pPr>
        <w:spacing w:before="120" w:after="120"/>
        <w:jc w:val="both"/>
        <w:rPr>
          <w:color w:val="000000"/>
          <w:sz w:val="27"/>
          <w:szCs w:val="27"/>
        </w:rPr>
      </w:pPr>
    </w:p>
    <w:p w:rsidR="001678AB" w:rsidRPr="004C6047" w:rsidRDefault="001678AB" w:rsidP="001678AB">
      <w:pPr>
        <w:spacing w:before="120" w:after="120"/>
        <w:jc w:val="both"/>
        <w:rPr>
          <w:b/>
          <w:color w:val="000000"/>
          <w:sz w:val="28"/>
          <w:szCs w:val="28"/>
        </w:rPr>
      </w:pPr>
      <w:r>
        <w:rPr>
          <w:color w:val="000000"/>
          <w:sz w:val="28"/>
          <w:szCs w:val="28"/>
        </w:rPr>
        <w:t xml:space="preserve">Так как </w:t>
      </w:r>
      <w:r>
        <w:rPr>
          <w:color w:val="000000"/>
          <w:sz w:val="28"/>
          <w:szCs w:val="28"/>
        </w:rPr>
        <w:tab/>
      </w:r>
      <m:oMath>
        <m:r>
          <w:rPr>
            <w:rFonts w:ascii="Cambria Math" w:hAnsi="Cambria Math"/>
            <w:color w:val="000000"/>
            <w:sz w:val="28"/>
            <w:szCs w:val="28"/>
          </w:rPr>
          <m:t>R≤r&lt;2R</m:t>
        </m:r>
      </m:oMath>
    </w:p>
    <w:p w:rsidR="001678AB" w:rsidRPr="004C6047" w:rsidRDefault="001678AB" w:rsidP="001678AB">
      <w:pPr>
        <w:spacing w:before="120" w:after="120"/>
        <w:jc w:val="both"/>
        <w:rPr>
          <w:color w:val="000000"/>
          <w:sz w:val="28"/>
          <w:szCs w:val="28"/>
        </w:rPr>
      </w:pPr>
      <w:r>
        <w:rPr>
          <w:color w:val="000000"/>
          <w:sz w:val="28"/>
          <w:szCs w:val="28"/>
        </w:rPr>
        <w:t>тогда:</w:t>
      </w:r>
    </w:p>
    <w:p w:rsidR="001678AB" w:rsidRPr="006D4794" w:rsidRDefault="001678AB" w:rsidP="001678AB">
      <w:pPr>
        <w:spacing w:before="120" w:after="120"/>
        <w:ind w:firstLine="2"/>
        <w:jc w:val="both"/>
        <w:rPr>
          <w:color w:val="000000"/>
          <w:sz w:val="28"/>
          <w:szCs w:val="28"/>
          <w:lang w:val="en-US"/>
        </w:rPr>
      </w:pPr>
      <m:oMathPara>
        <m:oMath>
          <m:f>
            <m:fPr>
              <m:ctrlPr>
                <w:rPr>
                  <w:rFonts w:ascii="Cambria Math" w:hAnsi="Cambria Math"/>
                  <w:i/>
                  <w:color w:val="000000"/>
                  <w:sz w:val="28"/>
                  <w:szCs w:val="28"/>
                  <w:lang w:val="en-US"/>
                </w:rPr>
              </m:ctrlPr>
            </m:fPr>
            <m:num>
              <m:r>
                <w:rPr>
                  <w:rFonts w:ascii="Cambria Math" w:hAnsi="Cambria Math"/>
                  <w:color w:val="000000"/>
                  <w:sz w:val="28"/>
                  <w:szCs w:val="28"/>
                  <w:lang w:val="en-US"/>
                </w:rPr>
                <m:t>σ</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num>
            <m:den>
              <m:r>
                <w:rPr>
                  <w:rFonts w:ascii="Cambria Math" w:hAnsi="Cambria Math"/>
                  <w:color w:val="000000"/>
                  <w:sz w:val="28"/>
                  <w:szCs w:val="28"/>
                  <w:lang w:val="en-US"/>
                </w:rPr>
                <m:t>8,85∙</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r>
                <w:rPr>
                  <w:rFonts w:ascii="Cambria Math" w:hAnsi="Cambria Math"/>
                  <w:color w:val="000000"/>
                  <w:sz w:val="28"/>
                  <w:szCs w:val="28"/>
                  <w:lang w:val="en-US"/>
                </w:rPr>
                <m:t>∙</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den>
          </m:f>
          <m: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E</m:t>
              </m:r>
            </m:e>
            <m:sub>
              <m:r>
                <w:rPr>
                  <w:rFonts w:ascii="Cambria Math" w:hAnsi="Cambria Math"/>
                  <w:color w:val="000000"/>
                  <w:sz w:val="28"/>
                  <w:szCs w:val="28"/>
                  <w:lang w:val="en-US"/>
                </w:rPr>
                <m:t>II</m:t>
              </m:r>
            </m:sub>
          </m:sSub>
          <m:r>
            <w:rPr>
              <w:rFonts w:ascii="Cambria Math" w:hAnsi="Cambria Math"/>
              <w:color w:val="000000"/>
              <w:sz w:val="28"/>
              <w:szCs w:val="28"/>
              <w:lang w:val="en-US"/>
            </w:rPr>
            <m:t>&gt;</m:t>
          </m:r>
          <m:f>
            <m:fPr>
              <m:ctrlPr>
                <w:rPr>
                  <w:rFonts w:ascii="Cambria Math" w:hAnsi="Cambria Math"/>
                  <w:i/>
                  <w:color w:val="000000"/>
                  <w:sz w:val="28"/>
                  <w:szCs w:val="28"/>
                  <w:lang w:val="en-US"/>
                </w:rPr>
              </m:ctrlPr>
            </m:fPr>
            <m:num>
              <m:r>
                <w:rPr>
                  <w:rFonts w:ascii="Cambria Math" w:hAnsi="Cambria Math"/>
                  <w:color w:val="000000"/>
                  <w:sz w:val="28"/>
                  <w:szCs w:val="28"/>
                  <w:lang w:val="en-US"/>
                </w:rPr>
                <m:t>σ</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num>
            <m:den>
              <m:r>
                <w:rPr>
                  <w:rFonts w:ascii="Cambria Math" w:hAnsi="Cambria Math"/>
                  <w:color w:val="000000"/>
                  <w:sz w:val="28"/>
                  <w:szCs w:val="28"/>
                  <w:lang w:val="en-US"/>
                </w:rPr>
                <m:t>8,85∙</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r>
                <w:rPr>
                  <w:rFonts w:ascii="Cambria Math" w:hAnsi="Cambria Math"/>
                  <w:color w:val="000000"/>
                  <w:sz w:val="28"/>
                  <w:szCs w:val="28"/>
                  <w:lang w:val="en-US"/>
                </w:rPr>
                <m:t>∙</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(2R)</m:t>
                  </m:r>
                </m:e>
                <m:sup>
                  <m:r>
                    <w:rPr>
                      <w:rFonts w:ascii="Cambria Math" w:hAnsi="Cambria Math"/>
                      <w:color w:val="000000"/>
                      <w:sz w:val="28"/>
                      <w:szCs w:val="28"/>
                      <w:lang w:val="en-US"/>
                    </w:rPr>
                    <m:t>2</m:t>
                  </m:r>
                </m:sup>
              </m:sSup>
            </m:den>
          </m:f>
        </m:oMath>
      </m:oMathPara>
    </w:p>
    <w:p w:rsidR="001678AB" w:rsidRPr="00F06F6A" w:rsidRDefault="001678AB" w:rsidP="001678AB">
      <w:pPr>
        <w:spacing w:before="120" w:after="120"/>
        <w:ind w:firstLine="2"/>
        <w:jc w:val="both"/>
        <w:rPr>
          <w:color w:val="000000"/>
          <w:sz w:val="28"/>
          <w:szCs w:val="28"/>
          <w:lang w:val="en-US"/>
        </w:rPr>
      </w:pPr>
    </w:p>
    <w:p w:rsidR="001678AB" w:rsidRPr="006D4794" w:rsidRDefault="001678AB" w:rsidP="001678AB">
      <w:pPr>
        <w:spacing w:before="120" w:after="120"/>
        <w:jc w:val="both"/>
        <w:rPr>
          <w:color w:val="000000"/>
          <w:sz w:val="27"/>
          <w:szCs w:val="27"/>
          <w:lang w:val="en-US"/>
        </w:rPr>
      </w:pPr>
      <m:oMathPara>
        <m:oMath>
          <m:r>
            <w:rPr>
              <w:rFonts w:ascii="Cambria Math" w:hAnsi="Cambria Math"/>
              <w:color w:val="000000"/>
              <w:sz w:val="28"/>
              <w:szCs w:val="28"/>
              <w:lang w:val="en-US"/>
            </w:rPr>
            <m:t>0,11∙</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r>
            <w:rPr>
              <w:rFonts w:ascii="Cambria Math" w:hAnsi="Cambria Math"/>
              <w:color w:val="000000"/>
              <w:sz w:val="28"/>
              <w:szCs w:val="28"/>
              <w:lang w:val="en-US"/>
            </w:rPr>
            <m:t>∙σ≥</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E</m:t>
              </m:r>
            </m:e>
            <m:sub>
              <m:r>
                <w:rPr>
                  <w:rFonts w:ascii="Cambria Math" w:hAnsi="Cambria Math"/>
                  <w:color w:val="000000"/>
                  <w:sz w:val="28"/>
                  <w:szCs w:val="28"/>
                  <w:lang w:val="en-US"/>
                </w:rPr>
                <m:t>II</m:t>
              </m:r>
            </m:sub>
          </m:sSub>
          <m:r>
            <w:rPr>
              <w:rFonts w:ascii="Cambria Math" w:hAnsi="Cambria Math"/>
              <w:color w:val="000000"/>
              <w:sz w:val="28"/>
              <w:szCs w:val="28"/>
              <w:lang w:val="en-US"/>
            </w:rPr>
            <m:t>&gt;0,03∙</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oMath>
      </m:oMathPara>
    </w:p>
    <w:p w:rsidR="001678AB" w:rsidRDefault="001678AB" w:rsidP="001678AB">
      <w:pPr>
        <w:spacing w:before="120" w:after="120"/>
        <w:jc w:val="center"/>
        <w:rPr>
          <w:color w:val="000000"/>
          <w:sz w:val="28"/>
          <w:szCs w:val="28"/>
          <w:lang w:val="en-US"/>
        </w:rPr>
      </w:pPr>
    </w:p>
    <w:p w:rsidR="001678AB" w:rsidRDefault="001678AB" w:rsidP="001678AB">
      <w:pPr>
        <w:spacing w:before="120" w:after="120"/>
        <w:jc w:val="center"/>
        <w:rPr>
          <w:color w:val="000000"/>
          <w:sz w:val="27"/>
          <w:szCs w:val="27"/>
        </w:rPr>
      </w:pPr>
      <w:r>
        <w:rPr>
          <w:color w:val="000000"/>
          <w:sz w:val="28"/>
          <w:szCs w:val="28"/>
        </w:rPr>
        <w:t>для области</w:t>
      </w:r>
      <w:r>
        <w:rPr>
          <w:rStyle w:val="apple-converted-space"/>
          <w:color w:val="000000"/>
        </w:rPr>
        <w:t> </w:t>
      </w:r>
      <w:r>
        <w:rPr>
          <w:color w:val="000000"/>
          <w:sz w:val="28"/>
          <w:szCs w:val="28"/>
          <w:lang w:val="en-US"/>
        </w:rPr>
        <w:t>III</w:t>
      </w:r>
      <w:r>
        <w:rPr>
          <w:color w:val="000000"/>
          <w:sz w:val="28"/>
          <w:szCs w:val="28"/>
        </w:rPr>
        <w:t>:</w:t>
      </w:r>
    </w:p>
    <w:p w:rsidR="001678AB" w:rsidRPr="00AC120B" w:rsidRDefault="001678AB" w:rsidP="001678AB">
      <w:pPr>
        <w:spacing w:before="120" w:after="120"/>
        <w:jc w:val="both"/>
        <w:rPr>
          <w:color w:val="000000"/>
          <w:sz w:val="27"/>
          <w:szCs w:val="27"/>
        </w:rPr>
      </w:pPr>
      <w:r>
        <w:rPr>
          <w:color w:val="000000"/>
          <w:sz w:val="28"/>
          <w:szCs w:val="28"/>
        </w:rPr>
        <w:t>напряженность </w:t>
      </w:r>
      <w:r>
        <w:rPr>
          <w:rStyle w:val="apple-converted-space"/>
          <w:color w:val="000000"/>
        </w:rPr>
        <w:t> </w:t>
      </w:r>
      <w:r>
        <w:rPr>
          <w:color w:val="000000"/>
          <w:sz w:val="28"/>
          <w:szCs w:val="28"/>
        </w:rPr>
        <w:t>в этой области будет иметь две составляющие: напряженность поля, созданного зарядом первой сферы радиусом</w:t>
      </w:r>
      <w:r>
        <w:rPr>
          <w:rStyle w:val="apple-converted-space"/>
          <w:color w:val="000000"/>
        </w:rPr>
        <w:t> </w:t>
      </w:r>
      <w:r>
        <w:rPr>
          <w:color w:val="000000"/>
          <w:sz w:val="28"/>
          <w:szCs w:val="28"/>
          <w:lang w:val="en-US"/>
        </w:rPr>
        <w:t>R</w:t>
      </w:r>
      <w:r>
        <w:rPr>
          <w:color w:val="000000"/>
          <w:sz w:val="28"/>
          <w:szCs w:val="28"/>
        </w:rPr>
        <w:t>, и напряженность поля, созданного зарядом второй сферы радиусом 2</w:t>
      </w:r>
      <w:r>
        <w:rPr>
          <w:color w:val="000000"/>
          <w:sz w:val="28"/>
          <w:szCs w:val="28"/>
          <w:lang w:val="en-US"/>
        </w:rPr>
        <w:t>R</w:t>
      </w:r>
      <w:r>
        <w:rPr>
          <w:color w:val="000000"/>
          <w:sz w:val="28"/>
          <w:szCs w:val="28"/>
        </w:rPr>
        <w:t xml:space="preserve">. Т.к. векторы напряженности направлены одинаково, то </w:t>
      </w:r>
      <w:r w:rsidRPr="001A1945">
        <w:rPr>
          <w:color w:val="000000"/>
          <w:sz w:val="28"/>
          <w:szCs w:val="28"/>
          <w:highlight w:val="red"/>
        </w:rPr>
        <w:t>находим сумму</w:t>
      </w:r>
      <w:r>
        <w:rPr>
          <w:color w:val="000000"/>
          <w:sz w:val="28"/>
          <w:szCs w:val="28"/>
        </w:rPr>
        <w:t xml:space="preserve"> этих составляющих:</w:t>
      </w:r>
    </w:p>
    <w:p w:rsidR="001678AB" w:rsidRPr="006D4794" w:rsidRDefault="001678AB" w:rsidP="001678AB">
      <w:pPr>
        <w:spacing w:before="120" w:after="120"/>
        <w:ind w:left="-567" w:right="-284"/>
        <w:rPr>
          <w:color w:val="000000"/>
        </w:rPr>
      </w:pPr>
      <m:oMathPara>
        <m:oMath>
          <m:sSub>
            <m:sSubPr>
              <m:ctrlPr>
                <w:rPr>
                  <w:rFonts w:ascii="Cambria Math" w:hAnsi="Cambria Math"/>
                  <w:i/>
                  <w:color w:val="000000"/>
                  <w:lang w:val="en-US"/>
                </w:rPr>
              </m:ctrlPr>
            </m:sSubPr>
            <m:e>
              <m:r>
                <w:rPr>
                  <w:rFonts w:ascii="Cambria Math" w:hAnsi="Cambria Math"/>
                  <w:color w:val="000000"/>
                  <w:lang w:val="en-US"/>
                </w:rPr>
                <m:t>E</m:t>
              </m:r>
            </m:e>
            <m:sub>
              <m:r>
                <w:rPr>
                  <w:rFonts w:ascii="Cambria Math" w:hAnsi="Cambria Math"/>
                  <w:color w:val="000000"/>
                  <w:lang w:val="en-US"/>
                </w:rPr>
                <m:t>III</m:t>
              </m:r>
            </m:sub>
          </m:sSub>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σ</m:t>
                  </m:r>
                </m:e>
                <m:sub>
                  <m:r>
                    <w:rPr>
                      <w:rFonts w:ascii="Cambria Math" w:hAnsi="Cambria Math"/>
                      <w:color w:val="000000"/>
                      <w:lang w:val="en-US"/>
                    </w:rPr>
                    <m:t>1</m:t>
                  </m:r>
                </m:sub>
              </m:sSub>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1</m:t>
                  </m:r>
                </m:sub>
                <m:sup>
                  <m:r>
                    <w:rPr>
                      <w:rFonts w:ascii="Cambria Math" w:hAnsi="Cambria Math"/>
                      <w:color w:val="000000"/>
                      <w:lang w:val="en-US"/>
                    </w:rPr>
                    <m:t>2</m:t>
                  </m:r>
                </m:sup>
              </m:sSubSup>
            </m:num>
            <m:den>
              <m:sSub>
                <m:sSubPr>
                  <m:ctrlPr>
                    <w:rPr>
                      <w:rFonts w:ascii="Cambria Math" w:hAnsi="Cambria Math"/>
                      <w:i/>
                      <w:color w:val="000000"/>
                      <w:lang w:val="en-US"/>
                    </w:rPr>
                  </m:ctrlPr>
                </m:sSubPr>
                <m:e>
                  <m:r>
                    <w:rPr>
                      <w:rFonts w:ascii="Cambria Math" w:hAnsi="Cambria Math"/>
                      <w:color w:val="000000"/>
                      <w:lang w:val="en-US"/>
                    </w:rPr>
                    <m:t>ε</m:t>
                  </m:r>
                </m:e>
                <m:sub>
                  <m:r>
                    <w:rPr>
                      <w:rFonts w:ascii="Cambria Math" w:hAnsi="Cambria Math"/>
                      <w:color w:val="000000"/>
                      <w:lang w:val="en-US"/>
                    </w:rPr>
                    <m:t>0</m:t>
                  </m:r>
                </m:sub>
              </m:sSub>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den>
          </m:f>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σ</m:t>
                  </m:r>
                </m:e>
                <m:sub>
                  <m:r>
                    <w:rPr>
                      <w:rFonts w:ascii="Cambria Math" w:hAnsi="Cambria Math"/>
                      <w:color w:val="000000"/>
                      <w:lang w:val="en-US"/>
                    </w:rPr>
                    <m:t>2</m:t>
                  </m:r>
                </m:sub>
              </m:sSub>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2</m:t>
                  </m:r>
                </m:sub>
                <m:sup>
                  <m:r>
                    <w:rPr>
                      <w:rFonts w:ascii="Cambria Math" w:hAnsi="Cambria Math"/>
                      <w:color w:val="000000"/>
                      <w:lang w:val="en-US"/>
                    </w:rPr>
                    <m:t>2</m:t>
                  </m:r>
                </m:sup>
              </m:sSubSup>
            </m:num>
            <m:den>
              <m:sSub>
                <m:sSubPr>
                  <m:ctrlPr>
                    <w:rPr>
                      <w:rFonts w:ascii="Cambria Math" w:hAnsi="Cambria Math"/>
                      <w:i/>
                      <w:color w:val="000000"/>
                      <w:lang w:val="en-US"/>
                    </w:rPr>
                  </m:ctrlPr>
                </m:sSubPr>
                <m:e>
                  <m:r>
                    <w:rPr>
                      <w:rFonts w:ascii="Cambria Math" w:hAnsi="Cambria Math"/>
                      <w:color w:val="000000"/>
                      <w:lang w:val="en-US"/>
                    </w:rPr>
                    <m:t>ε</m:t>
                  </m:r>
                </m:e>
                <m:sub>
                  <m:r>
                    <w:rPr>
                      <w:rFonts w:ascii="Cambria Math" w:hAnsi="Cambria Math"/>
                      <w:color w:val="000000"/>
                      <w:lang w:val="en-US"/>
                    </w:rPr>
                    <m:t>0</m:t>
                  </m:r>
                </m:sub>
              </m:sSub>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σ</m:t>
              </m:r>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num>
            <m:den>
              <m:r>
                <w:rPr>
                  <w:rFonts w:ascii="Cambria Math" w:hAnsi="Cambria Math"/>
                  <w:color w:val="000000"/>
                  <w:lang w:val="en-US"/>
                </w:rPr>
                <m:t>8,85∙</m:t>
              </m:r>
              <m:sSup>
                <m:sSupPr>
                  <m:ctrlPr>
                    <w:rPr>
                      <w:rFonts w:ascii="Cambria Math" w:hAnsi="Cambria Math"/>
                      <w:i/>
                      <w:color w:val="000000"/>
                      <w:lang w:val="en-US"/>
                    </w:rPr>
                  </m:ctrlPr>
                </m:sSupPr>
                <m:e>
                  <m:r>
                    <w:rPr>
                      <w:rFonts w:ascii="Cambria Math" w:hAnsi="Cambria Math"/>
                      <w:color w:val="000000"/>
                      <w:lang w:val="en-US"/>
                    </w:rPr>
                    <m:t>10</m:t>
                  </m:r>
                </m:e>
                <m:sup>
                  <m:r>
                    <w:rPr>
                      <w:rFonts w:ascii="Cambria Math" w:hAnsi="Cambria Math"/>
                      <w:color w:val="000000"/>
                      <w:lang w:val="en-US"/>
                    </w:rPr>
                    <m:t>-12</m:t>
                  </m:r>
                </m:sup>
              </m:s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(-σ)(2</m:t>
              </m:r>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num>
            <m:den>
              <m:r>
                <w:rPr>
                  <w:rFonts w:ascii="Cambria Math" w:hAnsi="Cambria Math"/>
                  <w:color w:val="000000"/>
                  <w:lang w:val="en-US"/>
                </w:rPr>
                <m:t>8,85∙</m:t>
              </m:r>
              <m:sSup>
                <m:sSupPr>
                  <m:ctrlPr>
                    <w:rPr>
                      <w:rFonts w:ascii="Cambria Math" w:hAnsi="Cambria Math"/>
                      <w:i/>
                      <w:color w:val="000000"/>
                      <w:lang w:val="en-US"/>
                    </w:rPr>
                  </m:ctrlPr>
                </m:sSupPr>
                <m:e>
                  <m:r>
                    <w:rPr>
                      <w:rFonts w:ascii="Cambria Math" w:hAnsi="Cambria Math"/>
                      <w:color w:val="000000"/>
                      <w:lang w:val="en-US"/>
                    </w:rPr>
                    <m:t>10</m:t>
                  </m:r>
                </m:e>
                <m:sup>
                  <m:r>
                    <w:rPr>
                      <w:rFonts w:ascii="Cambria Math" w:hAnsi="Cambria Math"/>
                      <w:color w:val="000000"/>
                      <w:lang w:val="en-US"/>
                    </w:rPr>
                    <m:t>-12</m:t>
                  </m:r>
                </m:sup>
              </m:s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-3σ</m:t>
              </m:r>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num>
            <m:den>
              <m:r>
                <w:rPr>
                  <w:rFonts w:ascii="Cambria Math" w:hAnsi="Cambria Math"/>
                  <w:color w:val="000000"/>
                  <w:lang w:val="en-US"/>
                </w:rPr>
                <m:t>8,85∙</m:t>
              </m:r>
              <m:sSup>
                <m:sSupPr>
                  <m:ctrlPr>
                    <w:rPr>
                      <w:rFonts w:ascii="Cambria Math" w:hAnsi="Cambria Math"/>
                      <w:i/>
                      <w:color w:val="000000"/>
                      <w:lang w:val="en-US"/>
                    </w:rPr>
                  </m:ctrlPr>
                </m:sSupPr>
                <m:e>
                  <m:r>
                    <w:rPr>
                      <w:rFonts w:ascii="Cambria Math" w:hAnsi="Cambria Math"/>
                      <w:color w:val="000000"/>
                      <w:lang w:val="en-US"/>
                    </w:rPr>
                    <m:t>10</m:t>
                  </m:r>
                </m:e>
                <m:sup>
                  <m:r>
                    <w:rPr>
                      <w:rFonts w:ascii="Cambria Math" w:hAnsi="Cambria Math"/>
                      <w:color w:val="000000"/>
                      <w:lang w:val="en-US"/>
                    </w:rPr>
                    <m:t>-12</m:t>
                  </m:r>
                </m:sup>
              </m:s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den>
          </m:f>
          <m:r>
            <w:rPr>
              <w:rFonts w:ascii="Cambria Math" w:hAnsi="Cambria Math"/>
              <w:color w:val="000000"/>
              <w:lang w:val="en-US"/>
            </w:rPr>
            <m:t>=-0,34∙</m:t>
          </m:r>
          <m:sSup>
            <m:sSupPr>
              <m:ctrlPr>
                <w:rPr>
                  <w:rFonts w:ascii="Cambria Math" w:hAnsi="Cambria Math"/>
                  <w:i/>
                  <w:color w:val="000000"/>
                  <w:lang w:val="en-US"/>
                </w:rPr>
              </m:ctrlPr>
            </m:sSupPr>
            <m:e>
              <m:r>
                <w:rPr>
                  <w:rFonts w:ascii="Cambria Math" w:hAnsi="Cambria Math"/>
                  <w:color w:val="000000"/>
                  <w:lang w:val="en-US"/>
                </w:rPr>
                <m:t>10</m:t>
              </m:r>
            </m:e>
            <m:sup>
              <m:r>
                <w:rPr>
                  <w:rFonts w:ascii="Cambria Math" w:hAnsi="Cambria Math"/>
                  <w:color w:val="000000"/>
                  <w:lang w:val="en-US"/>
                </w:rPr>
                <m:t>12</m:t>
              </m:r>
            </m:sup>
          </m:sSup>
          <m:f>
            <m:fPr>
              <m:ctrlPr>
                <w:rPr>
                  <w:rFonts w:ascii="Cambria Math" w:hAnsi="Cambria Math"/>
                  <w:i/>
                  <w:color w:val="000000"/>
                  <w:lang w:val="en-US"/>
                </w:rPr>
              </m:ctrlPr>
            </m:fPr>
            <m:num>
              <m:r>
                <w:rPr>
                  <w:rFonts w:ascii="Cambria Math" w:hAnsi="Cambria Math"/>
                  <w:color w:val="000000"/>
                  <w:lang w:val="en-US"/>
                </w:rPr>
                <m:t>σ</m:t>
              </m:r>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num>
            <m:den>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den>
          </m:f>
        </m:oMath>
      </m:oMathPara>
    </w:p>
    <w:p w:rsidR="001678AB" w:rsidRDefault="001678AB" w:rsidP="001678AB">
      <w:pPr>
        <w:spacing w:before="120" w:after="120"/>
        <w:rPr>
          <w:color w:val="000000"/>
          <w:sz w:val="28"/>
          <w:szCs w:val="28"/>
          <w:lang w:val="en-US"/>
        </w:rPr>
      </w:pPr>
    </w:p>
    <w:p w:rsidR="001678AB" w:rsidRPr="005B1BF4" w:rsidRDefault="001678AB" w:rsidP="001678AB">
      <w:pPr>
        <w:spacing w:before="120" w:after="120"/>
        <w:rPr>
          <w:color w:val="000000"/>
          <w:sz w:val="27"/>
          <w:szCs w:val="27"/>
        </w:rPr>
      </w:pPr>
      <w:r>
        <w:rPr>
          <w:color w:val="000000"/>
          <w:sz w:val="28"/>
          <w:szCs w:val="28"/>
        </w:rPr>
        <w:t>Напряженность на поверхности шара будет равна:</w:t>
      </w:r>
    </w:p>
    <w:p w:rsidR="001678AB" w:rsidRPr="006D4794" w:rsidRDefault="001678AB" w:rsidP="001678AB">
      <w:pPr>
        <w:spacing w:before="120" w:after="120"/>
        <w:rPr>
          <w:color w:val="000000"/>
          <w:sz w:val="28"/>
          <w:szCs w:val="28"/>
        </w:rPr>
      </w:pPr>
      <m:oMathPara>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E</m:t>
              </m:r>
            </m:e>
            <m:sub>
              <m:r>
                <w:rPr>
                  <w:rFonts w:ascii="Cambria Math" w:hAnsi="Cambria Math"/>
                  <w:color w:val="000000"/>
                  <w:sz w:val="28"/>
                  <w:szCs w:val="28"/>
                  <w:lang w:val="en-US"/>
                </w:rPr>
                <m:t>III</m:t>
              </m:r>
            </m:sub>
          </m:sSub>
          <m:r>
            <w:rPr>
              <w:rFonts w:ascii="Cambria Math" w:hAnsi="Cambria Math"/>
              <w:color w:val="000000"/>
              <w:sz w:val="28"/>
              <w:szCs w:val="28"/>
              <w:lang w:val="en-US"/>
            </w:rPr>
            <m:t>=-0,34∙</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f>
            <m:fPr>
              <m:ctrlPr>
                <w:rPr>
                  <w:rFonts w:ascii="Cambria Math" w:hAnsi="Cambria Math"/>
                  <w:i/>
                  <w:color w:val="000000"/>
                  <w:sz w:val="28"/>
                  <w:szCs w:val="28"/>
                  <w:lang w:val="en-US"/>
                </w:rPr>
              </m:ctrlPr>
            </m:fPr>
            <m:num>
              <m:r>
                <w:rPr>
                  <w:rFonts w:ascii="Cambria Math" w:hAnsi="Cambria Math"/>
                  <w:color w:val="000000"/>
                  <w:sz w:val="28"/>
                  <w:szCs w:val="28"/>
                  <w:lang w:val="en-US"/>
                </w:rPr>
                <m:t>σ</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num>
            <m:den>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den>
          </m:f>
          <m:r>
            <w:rPr>
              <w:rFonts w:ascii="Cambria Math" w:hAnsi="Cambria Math"/>
              <w:color w:val="000000"/>
              <w:sz w:val="28"/>
              <w:szCs w:val="28"/>
              <w:lang w:val="en-US"/>
            </w:rPr>
            <m:t>=-0,34∙</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r>
            <w:rPr>
              <w:rFonts w:ascii="Cambria Math" w:hAnsi="Cambria Math"/>
              <w:color w:val="000000"/>
              <w:sz w:val="28"/>
              <w:szCs w:val="28"/>
              <w:lang w:val="en-US"/>
            </w:rPr>
            <m:t>∙σ∙</m:t>
          </m:r>
          <m:f>
            <m:fPr>
              <m:ctrlPr>
                <w:rPr>
                  <w:rFonts w:ascii="Cambria Math" w:hAnsi="Cambria Math"/>
                  <w:i/>
                  <w:color w:val="000000"/>
                  <w:sz w:val="28"/>
                  <w:szCs w:val="28"/>
                  <w:lang w:val="en-US"/>
                </w:rPr>
              </m:ctrlPr>
            </m:fPr>
            <m:num>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num>
            <m:den>
              <m:r>
                <w:rPr>
                  <w:rFonts w:ascii="Cambria Math" w:hAnsi="Cambria Math"/>
                  <w:color w:val="000000"/>
                  <w:sz w:val="28"/>
                  <w:szCs w:val="28"/>
                  <w:lang w:val="en-US"/>
                </w:rPr>
                <m:t>(2</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den>
          </m:f>
          <m:r>
            <w:rPr>
              <w:rFonts w:ascii="Cambria Math" w:hAnsi="Cambria Math"/>
              <w:color w:val="000000"/>
              <w:sz w:val="28"/>
              <w:szCs w:val="28"/>
              <w:lang w:val="en-US"/>
            </w:rPr>
            <m:t>=-0,085∙</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r>
            <w:rPr>
              <w:rFonts w:ascii="Cambria Math" w:hAnsi="Cambria Math"/>
              <w:color w:val="000000"/>
              <w:sz w:val="28"/>
              <w:szCs w:val="28"/>
              <w:lang w:val="en-US"/>
            </w:rPr>
            <m:t>∙σ</m:t>
          </m:r>
        </m:oMath>
      </m:oMathPara>
    </w:p>
    <w:p w:rsidR="001678AB" w:rsidRDefault="001678AB" w:rsidP="001678AB">
      <w:pPr>
        <w:spacing w:before="120" w:after="120"/>
        <w:jc w:val="both"/>
        <w:rPr>
          <w:color w:val="000000"/>
          <w:sz w:val="28"/>
          <w:szCs w:val="28"/>
          <w:lang w:val="en-US"/>
        </w:rPr>
      </w:pPr>
    </w:p>
    <w:p w:rsidR="001678AB" w:rsidRPr="00B42267" w:rsidRDefault="001678AB" w:rsidP="001678AB">
      <w:pPr>
        <w:spacing w:before="120" w:after="120"/>
        <w:jc w:val="both"/>
        <w:rPr>
          <w:color w:val="000000"/>
          <w:sz w:val="27"/>
          <w:szCs w:val="27"/>
        </w:rPr>
      </w:pPr>
      <w:r>
        <w:rPr>
          <w:color w:val="000000"/>
          <w:sz w:val="28"/>
          <w:szCs w:val="28"/>
        </w:rPr>
        <w:t>Так как в третьей области</w:t>
      </w:r>
      <w:r w:rsidRPr="005B1BF4">
        <w:rPr>
          <w:color w:val="000000"/>
          <w:sz w:val="28"/>
          <w:szCs w:val="28"/>
        </w:rPr>
        <w:t xml:space="preserve">   </w:t>
      </w:r>
      <m:oMath>
        <m:r>
          <w:rPr>
            <w:rFonts w:ascii="Cambria Math" w:hAnsi="Cambria Math"/>
            <w:color w:val="000000"/>
            <w:sz w:val="28"/>
            <w:szCs w:val="28"/>
          </w:rPr>
          <m:t>r≥2R</m:t>
        </m:r>
      </m:oMath>
      <w:r w:rsidRPr="005B1BF4">
        <w:rPr>
          <w:color w:val="000000"/>
          <w:sz w:val="28"/>
          <w:szCs w:val="28"/>
        </w:rPr>
        <w:t xml:space="preserve">  </w:t>
      </w:r>
      <w:r>
        <w:rPr>
          <w:color w:val="000000"/>
          <w:sz w:val="28"/>
          <w:szCs w:val="28"/>
        </w:rPr>
        <w:t>, тогда напряженность:</w:t>
      </w:r>
    </w:p>
    <w:p w:rsidR="001678AB" w:rsidRPr="006D4794" w:rsidRDefault="001678AB" w:rsidP="001678AB">
      <w:pPr>
        <w:spacing w:before="120" w:after="120"/>
        <w:ind w:firstLine="1"/>
        <w:rPr>
          <w:color w:val="000000"/>
          <w:sz w:val="27"/>
          <w:szCs w:val="27"/>
        </w:rPr>
      </w:pPr>
      <m:oMathPara>
        <m:oMathParaPr>
          <m:jc m:val="left"/>
        </m:oMathParaP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E</m:t>
              </m:r>
            </m:e>
            <m:sub>
              <m:r>
                <w:rPr>
                  <w:rFonts w:ascii="Cambria Math" w:hAnsi="Cambria Math"/>
                  <w:color w:val="000000"/>
                  <w:sz w:val="28"/>
                  <w:szCs w:val="28"/>
                  <w:lang w:val="en-US"/>
                </w:rPr>
                <m:t>III</m:t>
              </m:r>
            </m:sub>
          </m:sSub>
          <m:r>
            <w:rPr>
              <w:rFonts w:ascii="Cambria Math" w:hAnsi="Cambria Math"/>
              <w:color w:val="000000"/>
              <w:sz w:val="27"/>
              <w:szCs w:val="27"/>
            </w:rPr>
            <m:t>≤-0,085∙</m:t>
          </m:r>
          <m:sSup>
            <m:sSupPr>
              <m:ctrlPr>
                <w:rPr>
                  <w:rFonts w:ascii="Cambria Math" w:hAnsi="Cambria Math"/>
                  <w:i/>
                  <w:color w:val="000000"/>
                  <w:sz w:val="27"/>
                  <w:szCs w:val="27"/>
                </w:rPr>
              </m:ctrlPr>
            </m:sSupPr>
            <m:e>
              <m:r>
                <w:rPr>
                  <w:rFonts w:ascii="Cambria Math" w:hAnsi="Cambria Math"/>
                  <w:color w:val="000000"/>
                  <w:sz w:val="27"/>
                  <w:szCs w:val="27"/>
                </w:rPr>
                <m:t>10</m:t>
              </m:r>
            </m:e>
            <m:sup>
              <m:r>
                <w:rPr>
                  <w:rFonts w:ascii="Cambria Math" w:hAnsi="Cambria Math"/>
                  <w:color w:val="000000"/>
                  <w:sz w:val="27"/>
                  <w:szCs w:val="27"/>
                </w:rPr>
                <m:t>12</m:t>
              </m:r>
            </m:sup>
          </m:sSup>
          <m:r>
            <w:rPr>
              <w:rFonts w:ascii="Cambria Math" w:hAnsi="Cambria Math"/>
              <w:color w:val="000000"/>
              <w:sz w:val="27"/>
              <w:szCs w:val="27"/>
            </w:rPr>
            <m:t>∙σ</m:t>
          </m:r>
        </m:oMath>
      </m:oMathPara>
    </w:p>
    <w:p w:rsidR="001678AB" w:rsidRDefault="001678AB" w:rsidP="001678AB">
      <w:pPr>
        <w:spacing w:before="120" w:after="120"/>
        <w:ind w:firstLine="1"/>
        <w:rPr>
          <w:color w:val="000000"/>
          <w:sz w:val="27"/>
          <w:szCs w:val="27"/>
        </w:rPr>
      </w:pPr>
    </w:p>
    <w:p w:rsidR="001678AB" w:rsidRDefault="001678AB" w:rsidP="001678AB">
      <w:pPr>
        <w:spacing w:before="120" w:after="120"/>
        <w:ind w:firstLine="851"/>
        <w:rPr>
          <w:color w:val="000000"/>
          <w:sz w:val="27"/>
          <w:szCs w:val="27"/>
        </w:rPr>
      </w:pPr>
      <w:r>
        <w:rPr>
          <w:noProof/>
          <w:color w:val="000000"/>
          <w:sz w:val="27"/>
          <w:szCs w:val="27"/>
        </w:rPr>
        <w:lastRenderedPageBreak/>
        <w:drawing>
          <wp:inline distT="0" distB="0" distL="0" distR="0">
            <wp:extent cx="3943350" cy="1905000"/>
            <wp:effectExtent l="19050" t="0" r="0" b="0"/>
            <wp:docPr id="20" name="Рисунок 3" descr="Описание: image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mage116"/>
                    <pic:cNvPicPr>
                      <a:picLocks noChangeAspect="1" noChangeArrowheads="1"/>
                    </pic:cNvPicPr>
                  </pic:nvPicPr>
                  <pic:blipFill>
                    <a:blip r:embed="rId5"/>
                    <a:srcRect/>
                    <a:stretch>
                      <a:fillRect/>
                    </a:stretch>
                  </pic:blipFill>
                  <pic:spPr bwMode="auto">
                    <a:xfrm>
                      <a:off x="0" y="0"/>
                      <a:ext cx="3943350" cy="1905000"/>
                    </a:xfrm>
                    <a:prstGeom prst="rect">
                      <a:avLst/>
                    </a:prstGeom>
                    <a:noFill/>
                    <a:ln w="9525">
                      <a:noFill/>
                      <a:miter lim="800000"/>
                      <a:headEnd/>
                      <a:tailEnd/>
                    </a:ln>
                  </pic:spPr>
                </pic:pic>
              </a:graphicData>
            </a:graphic>
          </wp:inline>
        </w:drawing>
      </w:r>
    </w:p>
    <w:p w:rsidR="001678AB" w:rsidRDefault="001678AB" w:rsidP="001678AB">
      <w:pPr>
        <w:spacing w:before="120" w:after="120"/>
        <w:ind w:left="708" w:firstLine="708"/>
        <w:rPr>
          <w:color w:val="000000"/>
          <w:sz w:val="27"/>
          <w:szCs w:val="27"/>
        </w:rPr>
      </w:pPr>
      <w:r>
        <w:rPr>
          <w:color w:val="000000"/>
          <w:sz w:val="28"/>
          <w:szCs w:val="28"/>
        </w:rPr>
        <w:t xml:space="preserve"> График зависимости</w:t>
      </w:r>
      <w:proofErr w:type="gramStart"/>
      <w:r>
        <w:rPr>
          <w:color w:val="000000"/>
          <w:sz w:val="28"/>
          <w:szCs w:val="28"/>
        </w:rPr>
        <w:t xml:space="preserve"> Е</w:t>
      </w:r>
      <w:proofErr w:type="gramEnd"/>
      <w:r>
        <w:rPr>
          <w:color w:val="000000"/>
          <w:sz w:val="28"/>
          <w:szCs w:val="28"/>
        </w:rPr>
        <w:t>(</w:t>
      </w:r>
      <w:r>
        <w:rPr>
          <w:color w:val="000000"/>
          <w:sz w:val="28"/>
          <w:szCs w:val="28"/>
          <w:lang w:val="en-US"/>
        </w:rPr>
        <w:t>r</w:t>
      </w:r>
      <w:r>
        <w:rPr>
          <w:color w:val="000000"/>
          <w:sz w:val="28"/>
          <w:szCs w:val="28"/>
        </w:rPr>
        <w:t>)</w:t>
      </w:r>
    </w:p>
    <w:p w:rsidR="001678AB" w:rsidRDefault="001678AB" w:rsidP="001678AB">
      <w:pPr>
        <w:pStyle w:val="31"/>
        <w:spacing w:before="120"/>
        <w:rPr>
          <w:color w:val="000000"/>
          <w:sz w:val="28"/>
          <w:szCs w:val="28"/>
        </w:rPr>
      </w:pPr>
      <w:r>
        <w:rPr>
          <w:color w:val="000000"/>
          <w:sz w:val="28"/>
          <w:szCs w:val="28"/>
        </w:rPr>
        <w:t>2) Напряженность в точке, удаленной от центра сфер на расстояние</w:t>
      </w:r>
      <w:r>
        <w:rPr>
          <w:rStyle w:val="apple-converted-space"/>
          <w:color w:val="000000"/>
        </w:rPr>
        <w:t xml:space="preserve"> </w:t>
      </w:r>
      <w:r>
        <w:rPr>
          <w:color w:val="000000"/>
          <w:sz w:val="28"/>
          <w:szCs w:val="28"/>
          <w:lang w:val="en-US"/>
        </w:rPr>
        <w:t>r</w:t>
      </w:r>
      <w:r>
        <w:rPr>
          <w:rStyle w:val="apple-converted-space"/>
          <w:color w:val="000000"/>
        </w:rPr>
        <w:t xml:space="preserve"> </w:t>
      </w:r>
      <w:r>
        <w:rPr>
          <w:color w:val="000000"/>
          <w:sz w:val="28"/>
          <w:szCs w:val="28"/>
        </w:rPr>
        <w:t>= 3</w:t>
      </w:r>
      <w:r>
        <w:rPr>
          <w:color w:val="000000"/>
          <w:sz w:val="28"/>
          <w:szCs w:val="28"/>
          <w:lang w:val="en-US"/>
        </w:rPr>
        <w:t>R</w:t>
      </w:r>
      <w:r>
        <w:rPr>
          <w:color w:val="000000"/>
          <w:sz w:val="28"/>
          <w:szCs w:val="28"/>
        </w:rPr>
        <w:t>, найдем по формуле:</w:t>
      </w:r>
    </w:p>
    <w:p w:rsidR="001678AB" w:rsidRPr="006D4794" w:rsidRDefault="001678AB" w:rsidP="001678AB">
      <w:pPr>
        <w:pStyle w:val="31"/>
        <w:spacing w:before="120"/>
        <w:ind w:left="-426"/>
        <w:rPr>
          <w:i/>
          <w:color w:val="000000"/>
          <w:sz w:val="28"/>
          <w:szCs w:val="28"/>
        </w:rPr>
      </w:pPr>
      <m:oMathPara>
        <m:oMath>
          <m:r>
            <w:rPr>
              <w:rFonts w:ascii="Cambria Math" w:hAnsi="Cambria Math"/>
              <w:color w:val="000000"/>
              <w:sz w:val="28"/>
              <w:szCs w:val="28"/>
              <w:lang w:val="en-US"/>
            </w:rPr>
            <m:t>E=</m:t>
          </m:r>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σ</m:t>
                  </m:r>
                </m:e>
                <m:sub>
                  <m:r>
                    <w:rPr>
                      <w:rFonts w:ascii="Cambria Math" w:hAnsi="Cambria Math"/>
                      <w:color w:val="000000"/>
                      <w:sz w:val="28"/>
                      <w:szCs w:val="28"/>
                      <w:lang w:val="en-US"/>
                    </w:rPr>
                    <m:t>1</m:t>
                  </m:r>
                </m:sub>
              </m:sSub>
              <m:sSubSup>
                <m:sSubSupPr>
                  <m:ctrlPr>
                    <w:rPr>
                      <w:rFonts w:ascii="Cambria Math" w:hAnsi="Cambria Math"/>
                      <w:i/>
                      <w:color w:val="000000"/>
                      <w:sz w:val="28"/>
                      <w:szCs w:val="28"/>
                      <w:lang w:val="en-US"/>
                    </w:rPr>
                  </m:ctrlPr>
                </m:sSubSupPr>
                <m:e>
                  <m:r>
                    <w:rPr>
                      <w:rFonts w:ascii="Cambria Math" w:hAnsi="Cambria Math"/>
                      <w:color w:val="000000"/>
                      <w:sz w:val="28"/>
                      <w:szCs w:val="28"/>
                      <w:lang w:val="en-US"/>
                    </w:rPr>
                    <m:t>r</m:t>
                  </m:r>
                </m:e>
                <m:sub>
                  <m:r>
                    <w:rPr>
                      <w:rFonts w:ascii="Cambria Math" w:hAnsi="Cambria Math"/>
                      <w:color w:val="000000"/>
                      <w:sz w:val="28"/>
                      <w:szCs w:val="28"/>
                      <w:lang w:val="en-US"/>
                    </w:rPr>
                    <m:t>1</m:t>
                  </m:r>
                </m:sub>
                <m:sup>
                  <m:r>
                    <w:rPr>
                      <w:rFonts w:ascii="Cambria Math" w:hAnsi="Cambria Math"/>
                      <w:color w:val="000000"/>
                      <w:sz w:val="28"/>
                      <w:szCs w:val="28"/>
                      <w:lang w:val="en-US"/>
                    </w:rPr>
                    <m:t>2</m:t>
                  </m:r>
                </m:sup>
              </m:sSubSup>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ε</m:t>
                  </m:r>
                </m:e>
                <m:sub>
                  <m:r>
                    <w:rPr>
                      <w:rFonts w:ascii="Cambria Math" w:hAnsi="Cambria Math"/>
                      <w:color w:val="000000"/>
                      <w:sz w:val="28"/>
                      <w:szCs w:val="28"/>
                      <w:lang w:val="en-US"/>
                    </w:rPr>
                    <m:t>0</m:t>
                  </m:r>
                </m:sub>
              </m:sSub>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den>
          </m:f>
          <m:r>
            <w:rPr>
              <w:rFonts w:ascii="Cambria Math" w:hAnsi="Cambria Math"/>
              <w:color w:val="000000"/>
              <w:sz w:val="28"/>
              <w:szCs w:val="28"/>
              <w:lang w:val="en-US"/>
            </w:rPr>
            <m:t>+</m:t>
          </m:r>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σ</m:t>
                  </m:r>
                </m:e>
                <m:sub>
                  <m:r>
                    <w:rPr>
                      <w:rFonts w:ascii="Cambria Math" w:hAnsi="Cambria Math"/>
                      <w:color w:val="000000"/>
                      <w:sz w:val="28"/>
                      <w:szCs w:val="28"/>
                      <w:lang w:val="en-US"/>
                    </w:rPr>
                    <m:t>2</m:t>
                  </m:r>
                </m:sub>
              </m:sSub>
              <m:sSubSup>
                <m:sSubSupPr>
                  <m:ctrlPr>
                    <w:rPr>
                      <w:rFonts w:ascii="Cambria Math" w:hAnsi="Cambria Math"/>
                      <w:i/>
                      <w:color w:val="000000"/>
                      <w:sz w:val="28"/>
                      <w:szCs w:val="28"/>
                      <w:lang w:val="en-US"/>
                    </w:rPr>
                  </m:ctrlPr>
                </m:sSubSupPr>
                <m:e>
                  <m:r>
                    <w:rPr>
                      <w:rFonts w:ascii="Cambria Math" w:hAnsi="Cambria Math"/>
                      <w:color w:val="000000"/>
                      <w:sz w:val="28"/>
                      <w:szCs w:val="28"/>
                      <w:lang w:val="en-US"/>
                    </w:rPr>
                    <m:t>r</m:t>
                  </m:r>
                </m:e>
                <m:sub>
                  <m:r>
                    <w:rPr>
                      <w:rFonts w:ascii="Cambria Math" w:hAnsi="Cambria Math"/>
                      <w:color w:val="000000"/>
                      <w:sz w:val="28"/>
                      <w:szCs w:val="28"/>
                      <w:lang w:val="en-US"/>
                    </w:rPr>
                    <m:t>2</m:t>
                  </m:r>
                </m:sub>
                <m:sup>
                  <m:r>
                    <w:rPr>
                      <w:rFonts w:ascii="Cambria Math" w:hAnsi="Cambria Math"/>
                      <w:color w:val="000000"/>
                      <w:sz w:val="28"/>
                      <w:szCs w:val="28"/>
                      <w:lang w:val="en-US"/>
                    </w:rPr>
                    <m:t>2</m:t>
                  </m:r>
                </m:sup>
              </m:sSubSup>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ε</m:t>
                  </m:r>
                </m:e>
                <m:sub>
                  <m:r>
                    <w:rPr>
                      <w:rFonts w:ascii="Cambria Math" w:hAnsi="Cambria Math"/>
                      <w:color w:val="000000"/>
                      <w:sz w:val="28"/>
                      <w:szCs w:val="28"/>
                      <w:lang w:val="en-US"/>
                    </w:rPr>
                    <m:t>0</m:t>
                  </m:r>
                </m:sub>
              </m:sSub>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den>
          </m:f>
          <m:r>
            <w:rPr>
              <w:rFonts w:ascii="Cambria Math" w:hAnsi="Cambria Math"/>
              <w:color w:val="000000"/>
              <w:sz w:val="28"/>
              <w:szCs w:val="28"/>
              <w:lang w:val="en-US"/>
            </w:rPr>
            <m:t>=0,34∙</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f>
            <m:fPr>
              <m:ctrlPr>
                <w:rPr>
                  <w:rFonts w:ascii="Cambria Math" w:hAnsi="Cambria Math"/>
                  <w:i/>
                  <w:color w:val="000000"/>
                  <w:sz w:val="28"/>
                  <w:szCs w:val="28"/>
                  <w:lang w:val="en-US"/>
                </w:rPr>
              </m:ctrlPr>
            </m:fPr>
            <m:num>
              <m:r>
                <w:rPr>
                  <w:rFonts w:ascii="Cambria Math" w:hAnsi="Cambria Math"/>
                  <w:color w:val="000000"/>
                  <w:sz w:val="28"/>
                  <w:szCs w:val="28"/>
                  <w:lang w:val="en-US"/>
                </w:rPr>
                <m:t>σ</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num>
            <m:den>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den>
          </m:f>
          <m:r>
            <w:rPr>
              <w:rFonts w:ascii="Cambria Math" w:hAnsi="Cambria Math"/>
              <w:color w:val="000000"/>
              <w:sz w:val="28"/>
              <w:szCs w:val="28"/>
              <w:lang w:val="en-US"/>
            </w:rPr>
            <m:t>=0,34∙</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12</m:t>
              </m:r>
            </m:sup>
          </m:sSup>
          <m:f>
            <m:fPr>
              <m:ctrlPr>
                <w:rPr>
                  <w:rFonts w:ascii="Cambria Math" w:hAnsi="Cambria Math"/>
                  <w:i/>
                  <w:color w:val="000000"/>
                  <w:sz w:val="28"/>
                  <w:szCs w:val="28"/>
                  <w:lang w:val="en-US"/>
                </w:rPr>
              </m:ctrlPr>
            </m:fPr>
            <m:num>
              <m:r>
                <w:rPr>
                  <w:rFonts w:ascii="Cambria Math" w:hAnsi="Cambria Math"/>
                  <w:color w:val="000000"/>
                  <w:sz w:val="28"/>
                  <w:szCs w:val="28"/>
                  <w:lang w:val="en-US"/>
                </w:rPr>
                <m:t>0,1∙</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-6</m:t>
                  </m:r>
                </m:sup>
              </m:sSup>
              <m:r>
                <w:rPr>
                  <w:rFonts w:ascii="Cambria Math" w:hAnsi="Cambria Math"/>
                  <w:color w:val="000000"/>
                  <w:sz w:val="28"/>
                  <w:szCs w:val="28"/>
                  <w:lang w:val="en-US"/>
                </w:rPr>
                <m:t>∙</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num>
            <m:den>
              <m:r>
                <w:rPr>
                  <w:rFonts w:ascii="Cambria Math" w:hAnsi="Cambria Math"/>
                  <w:color w:val="000000"/>
                  <w:sz w:val="28"/>
                  <w:szCs w:val="28"/>
                  <w:lang w:val="en-US"/>
                </w:rPr>
                <m:t>(3</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lang w:val="en-US"/>
                    </w:rPr>
                    <m:t>2</m:t>
                  </m:r>
                </m:sup>
              </m:sSup>
            </m:den>
          </m:f>
          <m:r>
            <w:rPr>
              <w:rFonts w:ascii="Cambria Math" w:hAnsi="Cambria Math"/>
              <w:color w:val="000000"/>
              <w:sz w:val="28"/>
              <w:szCs w:val="28"/>
              <w:lang w:val="en-US"/>
            </w:rPr>
            <m:t>=-3,78∙</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10</m:t>
              </m:r>
            </m:e>
            <m:sup>
              <m:r>
                <w:rPr>
                  <w:rFonts w:ascii="Cambria Math" w:hAnsi="Cambria Math"/>
                  <w:color w:val="000000"/>
                  <w:sz w:val="28"/>
                  <w:szCs w:val="28"/>
                  <w:lang w:val="en-US"/>
                </w:rPr>
                <m:t>3</m:t>
              </m:r>
            </m:sup>
          </m:sSup>
          <m:r>
            <w:rPr>
              <w:rFonts w:ascii="Cambria Math" w:hAnsi="Cambria Math"/>
              <w:color w:val="000000"/>
              <w:sz w:val="28"/>
              <w:szCs w:val="28"/>
              <w:lang w:val="en-US"/>
            </w:rPr>
            <m:t>В/м</m:t>
          </m:r>
        </m:oMath>
      </m:oMathPara>
    </w:p>
    <w:p w:rsidR="001678AB" w:rsidRDefault="001678AB" w:rsidP="001678AB">
      <w:pPr>
        <w:pStyle w:val="3"/>
        <w:spacing w:before="120" w:after="120"/>
        <w:rPr>
          <w:b w:val="0"/>
          <w:bCs w:val="0"/>
          <w:color w:val="000000"/>
          <w:sz w:val="28"/>
          <w:szCs w:val="28"/>
        </w:rPr>
      </w:pPr>
      <w:r>
        <w:rPr>
          <w:b w:val="0"/>
          <w:bCs w:val="0"/>
          <w:color w:val="000000"/>
          <w:sz w:val="28"/>
          <w:szCs w:val="28"/>
        </w:rPr>
        <w:t>Направление вектора напряженности показано на рисунке 2</w:t>
      </w:r>
    </w:p>
    <w:p w:rsidR="001678AB" w:rsidRDefault="001678AB" w:rsidP="001678AB">
      <w:pPr>
        <w:rPr>
          <w:color w:val="000000"/>
          <w:sz w:val="27"/>
          <w:szCs w:val="27"/>
        </w:rPr>
      </w:pPr>
    </w:p>
    <w:p w:rsidR="001678AB" w:rsidRDefault="001678AB" w:rsidP="001678AB">
      <w:pPr>
        <w:jc w:val="center"/>
        <w:rPr>
          <w:color w:val="000000"/>
          <w:sz w:val="27"/>
          <w:szCs w:val="27"/>
        </w:rPr>
      </w:pPr>
      <w:r>
        <w:rPr>
          <w:noProof/>
          <w:color w:val="000000"/>
          <w:sz w:val="27"/>
          <w:szCs w:val="27"/>
        </w:rPr>
        <w:drawing>
          <wp:inline distT="0" distB="0" distL="0" distR="0">
            <wp:extent cx="2305050" cy="1562100"/>
            <wp:effectExtent l="19050" t="0" r="0" b="0"/>
            <wp:docPr id="22" name="Рисунок 2" descr="Описание: image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120"/>
                    <pic:cNvPicPr>
                      <a:picLocks noChangeAspect="1" noChangeArrowheads="1"/>
                    </pic:cNvPicPr>
                  </pic:nvPicPr>
                  <pic:blipFill>
                    <a:blip r:embed="rId6"/>
                    <a:srcRect/>
                    <a:stretch>
                      <a:fillRect/>
                    </a:stretch>
                  </pic:blipFill>
                  <pic:spPr bwMode="auto">
                    <a:xfrm>
                      <a:off x="0" y="0"/>
                      <a:ext cx="2305050" cy="1562100"/>
                    </a:xfrm>
                    <a:prstGeom prst="rect">
                      <a:avLst/>
                    </a:prstGeom>
                    <a:noFill/>
                    <a:ln w="9525">
                      <a:noFill/>
                      <a:miter lim="800000"/>
                      <a:headEnd/>
                      <a:tailEnd/>
                    </a:ln>
                  </pic:spPr>
                </pic:pic>
              </a:graphicData>
            </a:graphic>
          </wp:inline>
        </w:drawing>
      </w:r>
    </w:p>
    <w:p w:rsidR="001678AB" w:rsidRDefault="001678AB" w:rsidP="001678AB">
      <w:pPr>
        <w:jc w:val="center"/>
        <w:rPr>
          <w:color w:val="000000"/>
          <w:sz w:val="27"/>
          <w:szCs w:val="27"/>
        </w:rPr>
      </w:pPr>
      <w:r>
        <w:rPr>
          <w:color w:val="000000"/>
          <w:sz w:val="27"/>
          <w:szCs w:val="27"/>
        </w:rPr>
        <w:t>Рисунок 2</w:t>
      </w:r>
    </w:p>
    <w:p w:rsidR="001678AB" w:rsidRDefault="001678AB" w:rsidP="001678AB">
      <w:pPr>
        <w:rPr>
          <w:color w:val="000000"/>
          <w:sz w:val="27"/>
          <w:szCs w:val="27"/>
        </w:rPr>
      </w:pPr>
    </w:p>
    <w:p w:rsidR="001678AB" w:rsidRPr="004C6047" w:rsidRDefault="001678AB" w:rsidP="001678AB">
      <w:pPr>
        <w:pStyle w:val="31"/>
        <w:spacing w:after="0"/>
        <w:rPr>
          <w:color w:val="000000"/>
          <w:sz w:val="28"/>
          <w:szCs w:val="28"/>
        </w:rPr>
      </w:pPr>
      <w:r w:rsidRPr="006D4794">
        <w:rPr>
          <w:color w:val="000000"/>
          <w:sz w:val="28"/>
          <w:szCs w:val="28"/>
        </w:rPr>
        <w:t>Ответ</w:t>
      </w:r>
      <w:r>
        <w:rPr>
          <w:color w:val="000000"/>
          <w:sz w:val="28"/>
          <w:szCs w:val="28"/>
        </w:rPr>
        <w:t>:</w:t>
      </w:r>
      <w:r w:rsidRPr="004C6047">
        <w:rPr>
          <w:color w:val="000000"/>
          <w:sz w:val="28"/>
          <w:szCs w:val="28"/>
        </w:rPr>
        <w:t xml:space="preserve"> </w:t>
      </w:r>
      <m:oMath>
        <m:r>
          <w:rPr>
            <w:rFonts w:ascii="Cambria Math" w:hAnsi="Cambria Math"/>
            <w:color w:val="000000"/>
            <w:sz w:val="28"/>
            <w:szCs w:val="28"/>
            <w:lang w:val="en-US"/>
          </w:rPr>
          <m:t>E</m:t>
        </m:r>
        <m:r>
          <w:rPr>
            <w:rFonts w:ascii="Cambria Math" w:hAnsi="Cambria Math"/>
            <w:color w:val="000000"/>
            <w:sz w:val="28"/>
            <w:szCs w:val="28"/>
          </w:rPr>
          <m:t xml:space="preserve">=-3,78кВм </m:t>
        </m:r>
      </m:oMath>
    </w:p>
    <w:p w:rsidR="001678AB" w:rsidRDefault="001678AB" w:rsidP="001678AB">
      <w:pPr>
        <w:spacing w:line="240" w:lineRule="atLeast"/>
        <w:jc w:val="both"/>
        <w:rPr>
          <w:b/>
          <w:bCs/>
          <w:i/>
          <w:iCs/>
          <w:color w:val="FF0000"/>
          <w:sz w:val="28"/>
          <w:szCs w:val="28"/>
        </w:rPr>
      </w:pPr>
    </w:p>
    <w:p w:rsidR="001678AB" w:rsidRDefault="001678AB" w:rsidP="001678AB">
      <w:pPr>
        <w:spacing w:line="240" w:lineRule="atLeast"/>
        <w:jc w:val="both"/>
        <w:rPr>
          <w:i/>
          <w:iCs/>
          <w:color w:val="FF0000"/>
          <w:sz w:val="28"/>
          <w:szCs w:val="28"/>
        </w:rPr>
      </w:pPr>
      <w:r w:rsidRPr="005E5E5A">
        <w:rPr>
          <w:b/>
          <w:bCs/>
          <w:i/>
          <w:iCs/>
          <w:color w:val="FF0000"/>
          <w:sz w:val="28"/>
          <w:szCs w:val="28"/>
        </w:rPr>
        <w:t xml:space="preserve">Ошибка! </w:t>
      </w:r>
      <w:r w:rsidRPr="005E5E5A">
        <w:rPr>
          <w:i/>
          <w:iCs/>
          <w:color w:val="FF0000"/>
          <w:sz w:val="28"/>
          <w:szCs w:val="28"/>
        </w:rPr>
        <w:t>Назовите первичное соотношение физики, из которого следует рабочая формула для нахождения напряжённости электрического поля заряженной сферы. Назовите закон физики, позволяющий складывать напряжённости полей, создаваемых разными зарядами. Объясните, почему внутри меньшей сферы нет зарядо</w:t>
      </w:r>
      <w:r>
        <w:rPr>
          <w:i/>
          <w:iCs/>
          <w:color w:val="FF0000"/>
          <w:sz w:val="28"/>
          <w:szCs w:val="28"/>
        </w:rPr>
        <w:t>в, со ссылкой на законы физики.</w:t>
      </w:r>
    </w:p>
    <w:p w:rsidR="00C32C1B" w:rsidRDefault="00C32C1B"/>
    <w:sectPr w:rsidR="00C32C1B" w:rsidSect="00C32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8AB"/>
    <w:rsid w:val="001678AB"/>
    <w:rsid w:val="00C32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A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678AB"/>
    <w:pPr>
      <w:keepNext/>
      <w:keepLines/>
      <w:spacing w:before="200"/>
      <w:outlineLvl w:val="2"/>
    </w:pPr>
    <w:rPr>
      <w:rFonts w:ascii="Cambria" w:hAnsi="Cambria"/>
      <w:b/>
      <w:b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678AB"/>
    <w:rPr>
      <w:rFonts w:ascii="Cambria" w:eastAsia="Times New Roman" w:hAnsi="Cambria" w:cs="Times New Roman"/>
      <w:b/>
      <w:bCs/>
      <w:color w:val="4F81BD"/>
      <w:sz w:val="24"/>
      <w:szCs w:val="24"/>
      <w:lang w:eastAsia="ru-RU"/>
    </w:rPr>
  </w:style>
  <w:style w:type="paragraph" w:styleId="31">
    <w:name w:val="Body Text 3"/>
    <w:basedOn w:val="a"/>
    <w:link w:val="32"/>
    <w:uiPriority w:val="99"/>
    <w:semiHidden/>
    <w:unhideWhenUsed/>
    <w:rsid w:val="001678AB"/>
    <w:pPr>
      <w:spacing w:after="120"/>
    </w:pPr>
    <w:rPr>
      <w:sz w:val="16"/>
      <w:szCs w:val="16"/>
      <w:lang/>
    </w:rPr>
  </w:style>
  <w:style w:type="character" w:customStyle="1" w:styleId="32">
    <w:name w:val="Основной текст 3 Знак"/>
    <w:basedOn w:val="a0"/>
    <w:link w:val="31"/>
    <w:uiPriority w:val="99"/>
    <w:semiHidden/>
    <w:rsid w:val="001678AB"/>
    <w:rPr>
      <w:rFonts w:ascii="Times New Roman" w:eastAsia="Times New Roman" w:hAnsi="Times New Roman" w:cs="Times New Roman"/>
      <w:sz w:val="16"/>
      <w:szCs w:val="16"/>
      <w:lang w:eastAsia="ru-RU"/>
    </w:rPr>
  </w:style>
  <w:style w:type="character" w:customStyle="1" w:styleId="apple-converted-space">
    <w:name w:val="apple-converted-space"/>
    <w:rsid w:val="001678AB"/>
  </w:style>
  <w:style w:type="paragraph" w:styleId="a3">
    <w:name w:val="Normal (Web)"/>
    <w:basedOn w:val="a"/>
    <w:uiPriority w:val="99"/>
    <w:unhideWhenUsed/>
    <w:rsid w:val="001678AB"/>
    <w:pPr>
      <w:spacing w:before="100" w:beforeAutospacing="1" w:after="100" w:afterAutospacing="1"/>
    </w:pPr>
  </w:style>
  <w:style w:type="paragraph" w:styleId="a4">
    <w:name w:val="Balloon Text"/>
    <w:basedOn w:val="a"/>
    <w:link w:val="a5"/>
    <w:uiPriority w:val="99"/>
    <w:semiHidden/>
    <w:unhideWhenUsed/>
    <w:rsid w:val="001678AB"/>
    <w:rPr>
      <w:rFonts w:ascii="Tahoma" w:hAnsi="Tahoma" w:cs="Tahoma"/>
      <w:sz w:val="16"/>
      <w:szCs w:val="16"/>
    </w:rPr>
  </w:style>
  <w:style w:type="character" w:customStyle="1" w:styleId="a5">
    <w:name w:val="Текст выноски Знак"/>
    <w:basedOn w:val="a0"/>
    <w:link w:val="a4"/>
    <w:uiPriority w:val="99"/>
    <w:semiHidden/>
    <w:rsid w:val="001678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cp:revision>
  <dcterms:created xsi:type="dcterms:W3CDTF">2014-12-11T06:34:00Z</dcterms:created>
  <dcterms:modified xsi:type="dcterms:W3CDTF">2014-12-11T06:35:00Z</dcterms:modified>
</cp:coreProperties>
</file>