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Материалы располагать в следующем порядке,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екст задачи, краткая теории, касающаяся этой задачи, подробное решение задачи. </w:t>
      </w:r>
      <w:r w:rsidRPr="00D660FB">
        <w:rPr>
          <w:rStyle w:val="1"/>
          <w:rFonts w:eastAsiaTheme="minorEastAsia"/>
          <w:sz w:val="28"/>
          <w:szCs w:val="28"/>
        </w:rPr>
        <w:t xml:space="preserve">В 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конце </w:t>
      </w:r>
      <w:r w:rsidRPr="00D660FB">
        <w:rPr>
          <w:rStyle w:val="1"/>
          <w:rFonts w:eastAsiaTheme="minorEastAsia"/>
          <w:sz w:val="28"/>
          <w:szCs w:val="28"/>
        </w:rPr>
        <w:t xml:space="preserve">контрольной 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работы привести список использованной литературы.</w:t>
      </w:r>
    </w:p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416560</wp:posOffset>
            </wp:positionV>
            <wp:extent cx="6477000" cy="1733550"/>
            <wp:effectExtent l="19050" t="0" r="0" b="0"/>
            <wp:wrapSquare wrapText="bothSides"/>
            <wp:docPr id="2" name="Рисунок 2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0FB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D660FB" w:rsidRPr="00D660FB" w:rsidRDefault="00DA5628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375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rFonts w:ascii="Times New Roman" w:hAnsi="Times New Roman" w:cs="Times New Roman"/>
          <w:b/>
          <w:sz w:val="32"/>
          <w:szCs w:val="32"/>
        </w:rPr>
        <w:t>Задание 2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3003470"/>
            <wp:effectExtent l="19050" t="0" r="0" b="0"/>
            <wp:docPr id="5" name="Рисунок 5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A5628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4220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F106CA" w:rsidRPr="00D660FB" w:rsidRDefault="00F106CA" w:rsidP="00D660FB">
      <w:pPr>
        <w:rPr>
          <w:rFonts w:ascii="Times New Roman" w:hAnsi="Times New Roman" w:cs="Times New Roman"/>
          <w:sz w:val="28"/>
          <w:szCs w:val="28"/>
        </w:rPr>
      </w:pPr>
    </w:p>
    <w:sectPr w:rsidR="00F106CA" w:rsidRPr="00D660FB" w:rsidSect="00D660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0FB"/>
    <w:rsid w:val="0048695B"/>
    <w:rsid w:val="00495774"/>
    <w:rsid w:val="00D660FB"/>
    <w:rsid w:val="00DA5628"/>
    <w:rsid w:val="00F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F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D66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5</cp:revision>
  <dcterms:created xsi:type="dcterms:W3CDTF">2014-11-15T13:38:00Z</dcterms:created>
  <dcterms:modified xsi:type="dcterms:W3CDTF">2014-12-09T19:14:00Z</dcterms:modified>
</cp:coreProperties>
</file>