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8F" w:rsidRPr="0088638F" w:rsidRDefault="00933F26" w:rsidP="008863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 xml:space="preserve">65. </w:t>
      </w:r>
      <w:r w:rsidR="0088638F"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Электрон с длиной волны де Бройля</w:t>
      </w:r>
      <w:r w:rsidR="0088638F"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="0088638F"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λ</w:t>
      </w:r>
      <w:r w:rsidR="0088638F"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1</w:t>
      </w:r>
      <w:r w:rsidR="0088638F"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="0088638F"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= 62нм движется в положительном направлении оси</w:t>
      </w:r>
      <w:r w:rsidR="0088638F"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proofErr w:type="spellStart"/>
      <w:r w:rsidR="0088638F"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x</w:t>
      </w:r>
      <w:proofErr w:type="spellEnd"/>
      <w:r w:rsidR="0088638F"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. На пути электрона расположен бесконечно широкий прямоуголь</w:t>
      </w:r>
      <w:r w:rsidR="0088638F"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softHyphen/>
        <w:t>ный потенциальный барьер (рис. 30) высотой</w:t>
      </w:r>
      <w:r w:rsidR="0088638F"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proofErr w:type="spellStart"/>
      <w:r w:rsidR="0088638F"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W</w:t>
      </w:r>
      <w:r w:rsidR="0088638F"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n</w:t>
      </w:r>
      <w:proofErr w:type="spellEnd"/>
      <w:r w:rsidR="0088638F"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="0088638F"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= 15 эВ. Опре</w:t>
      </w:r>
      <w:r w:rsidR="0088638F"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softHyphen/>
        <w:t>делите длину волны де Бройля</w:t>
      </w:r>
      <w:r w:rsidR="0088638F"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="0088638F"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λ</w:t>
      </w:r>
      <w:r w:rsidR="0088638F"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2</w:t>
      </w:r>
      <w:r w:rsidR="0088638F"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после прохождения барьера.</w:t>
      </w:r>
    </w:p>
    <w:p w:rsidR="0088638F" w:rsidRPr="0088638F" w:rsidRDefault="0088638F" w:rsidP="0088638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B4B4B"/>
          <w:sz w:val="27"/>
          <w:szCs w:val="27"/>
          <w:lang w:eastAsia="ru-RU"/>
        </w:rPr>
        <w:drawing>
          <wp:inline distT="0" distB="0" distL="0" distR="0">
            <wp:extent cx="2847975" cy="2781300"/>
            <wp:effectExtent l="19050" t="0" r="9525" b="0"/>
            <wp:docPr id="1" name="Рисунок 325" descr="http://edu.mieen.ru/moodle/file.php/470/ZADA4I_chast_3/Kv/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http://edu.mieen.ru/moodle/file.php/470/ZADA4I_chast_3/Kv/img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8F" w:rsidRPr="0088638F" w:rsidRDefault="0088638F" w:rsidP="008863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Рис. 30</w:t>
      </w:r>
    </w:p>
    <w:p w:rsidR="0088638F" w:rsidRPr="0088638F" w:rsidRDefault="0088638F" w:rsidP="008863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88638F">
        <w:rPr>
          <w:rFonts w:ascii="Georgia" w:eastAsia="Times New Roman" w:hAnsi="Georgia" w:cs="Times New Roman"/>
          <w:b/>
          <w:bCs/>
          <w:color w:val="4B4B4B"/>
          <w:sz w:val="27"/>
          <w:lang w:eastAsia="ru-RU"/>
        </w:rPr>
        <w:t>Указание</w:t>
      </w:r>
      <w:proofErr w:type="gramStart"/>
      <w:r w:rsidRPr="0088638F">
        <w:rPr>
          <w:rFonts w:ascii="Georgia" w:eastAsia="Times New Roman" w:hAnsi="Georgia" w:cs="Times New Roman"/>
          <w:b/>
          <w:bCs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:</w:t>
      </w:r>
      <w:proofErr w:type="gramEnd"/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 xml:space="preserve"> коэффициент преломления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proofErr w:type="spellStart"/>
      <w:r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n</w:t>
      </w:r>
      <w:proofErr w:type="spellEnd"/>
      <w:r w:rsidRPr="0088638F">
        <w:rPr>
          <w:rFonts w:ascii="Georgia" w:eastAsia="Times New Roman" w:hAnsi="Georgia" w:cs="Times New Roman"/>
          <w:i/>
          <w:iCs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волн де Бройля на границе барьера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proofErr w:type="spellStart"/>
      <w:r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n</w:t>
      </w:r>
      <w:proofErr w:type="spellEnd"/>
      <w:r w:rsidRPr="0088638F">
        <w:rPr>
          <w:rFonts w:ascii="Georgia" w:eastAsia="Times New Roman" w:hAnsi="Georgia" w:cs="Times New Roman"/>
          <w:i/>
          <w:iCs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=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λ</w:t>
      </w:r>
      <w:r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1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/</w:t>
      </w:r>
      <w:r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λ</w:t>
      </w:r>
      <w:r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2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=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k</w:t>
      </w:r>
      <w:r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2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/</w:t>
      </w:r>
      <w:r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k</w:t>
      </w:r>
      <w:r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1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, где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λ</w:t>
      </w:r>
      <w:r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1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,</w:t>
      </w:r>
      <w:r w:rsidRPr="0088638F">
        <w:rPr>
          <w:rFonts w:ascii="Georgia" w:eastAsia="Times New Roman" w:hAnsi="Georgia" w:cs="Times New Roman"/>
          <w:i/>
          <w:iCs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λ</w:t>
      </w:r>
      <w:r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2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- длины волн де Бройля в областях 1, 2 ;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k</w:t>
      </w:r>
      <w:r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1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,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i/>
          <w:iCs/>
          <w:color w:val="4B4B4B"/>
          <w:sz w:val="27"/>
          <w:szCs w:val="27"/>
          <w:lang w:eastAsia="ru-RU"/>
        </w:rPr>
        <w:t>k</w:t>
      </w:r>
      <w:r w:rsidRPr="0088638F">
        <w:rPr>
          <w:rFonts w:ascii="Georgia" w:eastAsia="Times New Roman" w:hAnsi="Georgia" w:cs="Times New Roman"/>
          <w:b/>
          <w:bCs/>
          <w:color w:val="4B4B4B"/>
          <w:sz w:val="27"/>
          <w:szCs w:val="27"/>
          <w:vertAlign w:val="subscript"/>
          <w:lang w:eastAsia="ru-RU"/>
        </w:rPr>
        <w:t>2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color w:val="4B4B4B"/>
          <w:sz w:val="27"/>
          <w:szCs w:val="27"/>
          <w:lang w:eastAsia="ru-RU"/>
        </w:rPr>
        <w:t>- волновые числа в этих областях.</w:t>
      </w:r>
      <w:r w:rsidRPr="0088638F">
        <w:rPr>
          <w:rFonts w:ascii="Georgia" w:eastAsia="Times New Roman" w:hAnsi="Georgia" w:cs="Times New Roman"/>
          <w:color w:val="4B4B4B"/>
          <w:sz w:val="27"/>
          <w:lang w:eastAsia="ru-RU"/>
        </w:rPr>
        <w:t> </w:t>
      </w:r>
    </w:p>
    <w:p w:rsidR="0088638F" w:rsidRPr="0088638F" w:rsidRDefault="0088638F" w:rsidP="0088638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B4B4B"/>
          <w:sz w:val="21"/>
          <w:szCs w:val="21"/>
          <w:lang w:eastAsia="ru-RU"/>
        </w:rPr>
      </w:pPr>
      <w:r w:rsidRPr="0088638F">
        <w:rPr>
          <w:rFonts w:ascii="Georgia" w:eastAsia="Times New Roman" w:hAnsi="Georgia" w:cs="Times New Roman"/>
          <w:b/>
          <w:bCs/>
          <w:color w:val="4B4B4B"/>
          <w:sz w:val="27"/>
          <w:lang w:eastAsia="ru-RU"/>
        </w:rPr>
        <w:t>Ре</w:t>
      </w:r>
      <w:r>
        <w:rPr>
          <w:rFonts w:ascii="Georgia" w:eastAsia="Times New Roman" w:hAnsi="Georgia" w:cs="Times New Roman"/>
          <w:b/>
          <w:bCs/>
          <w:color w:val="4B4B4B"/>
          <w:sz w:val="27"/>
          <w:lang w:eastAsia="ru-RU"/>
        </w:rPr>
        <w:t>шение</w:t>
      </w:r>
      <w:r w:rsidRPr="0088638F">
        <w:rPr>
          <w:rFonts w:ascii="Georgia" w:eastAsia="Times New Roman" w:hAnsi="Georgia" w:cs="Times New Roman"/>
          <w:b/>
          <w:bCs/>
          <w:color w:val="4B4B4B"/>
          <w:sz w:val="27"/>
          <w:lang w:eastAsia="ru-RU"/>
        </w:rPr>
        <w:t xml:space="preserve"> д</w:t>
      </w:r>
      <w:r>
        <w:rPr>
          <w:rFonts w:ascii="Georgia" w:eastAsia="Times New Roman" w:hAnsi="Georgia" w:cs="Times New Roman"/>
          <w:b/>
          <w:bCs/>
          <w:color w:val="4B4B4B"/>
          <w:sz w:val="27"/>
          <w:lang w:eastAsia="ru-RU"/>
        </w:rPr>
        <w:t>ел</w:t>
      </w:r>
      <w:r w:rsidRPr="0088638F">
        <w:rPr>
          <w:rFonts w:ascii="Georgia" w:eastAsia="Times New Roman" w:hAnsi="Georgia" w:cs="Times New Roman"/>
          <w:b/>
          <w:bCs/>
          <w:color w:val="4B4B4B"/>
          <w:sz w:val="27"/>
          <w:lang w:eastAsia="ru-RU"/>
        </w:rPr>
        <w:t>айте в системе СИ и округлите до двух значащих цифр после запятой. Размерность не ставьте!</w:t>
      </w:r>
    </w:p>
    <w:p w:rsidR="00C76E35" w:rsidRPr="0088638F" w:rsidRDefault="0088638F" w:rsidP="008863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</w:pPr>
      <w:r w:rsidRPr="0088638F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Длина волны</w:t>
      </w:r>
      <w:r w:rsidRPr="0088638F">
        <w:rPr>
          <w:rFonts w:ascii="Georgia" w:eastAsia="Times New Roman" w:hAnsi="Georgia" w:cs="Times New Roman"/>
          <w:color w:val="FF0000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i/>
          <w:iCs/>
          <w:color w:val="FF0000"/>
          <w:sz w:val="27"/>
          <w:szCs w:val="27"/>
          <w:lang w:eastAsia="ru-RU"/>
        </w:rPr>
        <w:t>λ</w:t>
      </w:r>
      <w:r w:rsidRPr="0088638F">
        <w:rPr>
          <w:rFonts w:ascii="Georgia" w:eastAsia="Times New Roman" w:hAnsi="Georgia" w:cs="Times New Roman"/>
          <w:b/>
          <w:bCs/>
          <w:color w:val="FF0000"/>
          <w:sz w:val="27"/>
          <w:szCs w:val="27"/>
          <w:vertAlign w:val="subscript"/>
          <w:lang w:eastAsia="ru-RU"/>
        </w:rPr>
        <w:t>2</w:t>
      </w:r>
      <w:r w:rsidRPr="0088638F">
        <w:rPr>
          <w:rFonts w:ascii="Georgia" w:eastAsia="Times New Roman" w:hAnsi="Georgia" w:cs="Times New Roman"/>
          <w:color w:val="FF0000"/>
          <w:sz w:val="27"/>
          <w:lang w:eastAsia="ru-RU"/>
        </w:rPr>
        <w:t> </w:t>
      </w:r>
      <w:r w:rsidR="008E465A" w:rsidRPr="0088638F">
        <w:rPr>
          <w:rFonts w:ascii="Georgia" w:eastAsia="Times New Roman" w:hAnsi="Georgia" w:cs="Times New Roman"/>
          <w:color w:val="FF0000"/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pt;height:18pt" o:ole="">
            <v:imagedata r:id="rId5" o:title=""/>
          </v:shape>
          <w:control r:id="rId6" w:name="DefaultOcxName" w:shapeid="_x0000_i1029"/>
        </w:object>
      </w:r>
      <w:r w:rsidRPr="0088638F">
        <w:rPr>
          <w:rFonts w:ascii="Georgia" w:eastAsia="Times New Roman" w:hAnsi="Georgia" w:cs="Times New Roman"/>
          <w:color w:val="FF0000"/>
          <w:sz w:val="27"/>
          <w:lang w:eastAsia="ru-RU"/>
        </w:rPr>
        <w:t> </w:t>
      </w:r>
      <w:r w:rsidRPr="0088638F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м</w:t>
      </w:r>
    </w:p>
    <w:sectPr w:rsidR="00C76E35" w:rsidRPr="0088638F" w:rsidSect="00C7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8F"/>
    <w:rsid w:val="0088638F"/>
    <w:rsid w:val="008E465A"/>
    <w:rsid w:val="00933F26"/>
    <w:rsid w:val="00C7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38F"/>
  </w:style>
  <w:style w:type="character" w:styleId="a4">
    <w:name w:val="Strong"/>
    <w:basedOn w:val="a0"/>
    <w:uiPriority w:val="22"/>
    <w:qFormat/>
    <w:rsid w:val="008863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3</cp:revision>
  <dcterms:created xsi:type="dcterms:W3CDTF">2014-11-19T09:28:00Z</dcterms:created>
  <dcterms:modified xsi:type="dcterms:W3CDTF">2014-11-19T10:25:00Z</dcterms:modified>
</cp:coreProperties>
</file>